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5B7D" w:rsidRPr="00195AC9" w:rsidRDefault="00735B7D" w:rsidP="00735B7D">
      <w:pPr>
        <w:ind w:firstLine="70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95AC9">
        <w:rPr>
          <w:rFonts w:ascii="Times New Roman" w:hAnsi="Times New Roman" w:cs="Times New Roman"/>
          <w:b/>
          <w:sz w:val="28"/>
          <w:szCs w:val="28"/>
        </w:rPr>
        <w:t xml:space="preserve">ИНДИКАТОРЫ СУИЦИДАЛЬНОГО РИСКА </w:t>
      </w:r>
    </w:p>
    <w:p w:rsidR="00735B7D" w:rsidRPr="00195AC9" w:rsidRDefault="00735B7D" w:rsidP="00735B7D">
      <w:pPr>
        <w:ind w:firstLine="700"/>
        <w:jc w:val="both"/>
        <w:rPr>
          <w:rFonts w:ascii="Times New Roman" w:hAnsi="Times New Roman" w:cs="Times New Roman"/>
          <w:sz w:val="28"/>
          <w:szCs w:val="28"/>
        </w:rPr>
      </w:pPr>
      <w:r w:rsidRPr="00195AC9">
        <w:rPr>
          <w:rFonts w:ascii="Times New Roman" w:hAnsi="Times New Roman" w:cs="Times New Roman"/>
          <w:sz w:val="28"/>
          <w:szCs w:val="28"/>
        </w:rPr>
        <w:t xml:space="preserve">К индикаторам суицидального риска относятся особенности сложившейся ситуации, настроения, когнитивной деятельности и высказываний человека, которые свидетельствуют о повышенной степени суицидального риска. </w:t>
      </w:r>
    </w:p>
    <w:p w:rsidR="00735B7D" w:rsidRPr="00195AC9" w:rsidRDefault="00735B7D" w:rsidP="00735B7D">
      <w:pPr>
        <w:ind w:firstLine="70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95AC9">
        <w:rPr>
          <w:rFonts w:ascii="Times New Roman" w:hAnsi="Times New Roman" w:cs="Times New Roman"/>
          <w:b/>
          <w:sz w:val="28"/>
          <w:szCs w:val="28"/>
        </w:rPr>
        <w:t xml:space="preserve">Ситуационные индикаторы </w:t>
      </w:r>
    </w:p>
    <w:p w:rsidR="00735B7D" w:rsidRPr="00195AC9" w:rsidRDefault="00735B7D" w:rsidP="00735B7D">
      <w:pPr>
        <w:ind w:firstLine="700"/>
        <w:jc w:val="both"/>
        <w:rPr>
          <w:rFonts w:ascii="Times New Roman" w:hAnsi="Times New Roman" w:cs="Times New Roman"/>
          <w:sz w:val="28"/>
          <w:szCs w:val="28"/>
        </w:rPr>
      </w:pPr>
      <w:r w:rsidRPr="00195AC9">
        <w:rPr>
          <w:rFonts w:ascii="Times New Roman" w:hAnsi="Times New Roman" w:cs="Times New Roman"/>
          <w:sz w:val="28"/>
          <w:szCs w:val="28"/>
        </w:rPr>
        <w:t>Любая ситуация, воспринимаемая человеком как кризис, может считаться ситуационным индикатором суицидального риска: смерть</w:t>
      </w:r>
      <w:proofErr w:type="gramStart"/>
      <w:r w:rsidRPr="00195AC9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195AC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95AC9">
        <w:rPr>
          <w:rFonts w:ascii="Times New Roman" w:hAnsi="Times New Roman" w:cs="Times New Roman"/>
          <w:sz w:val="28"/>
          <w:szCs w:val="28"/>
        </w:rPr>
        <w:t>л</w:t>
      </w:r>
      <w:proofErr w:type="gramEnd"/>
      <w:r w:rsidRPr="00195AC9">
        <w:rPr>
          <w:rFonts w:ascii="Times New Roman" w:hAnsi="Times New Roman" w:cs="Times New Roman"/>
          <w:sz w:val="28"/>
          <w:szCs w:val="28"/>
        </w:rPr>
        <w:t xml:space="preserve">юбимого человека, особенно супруги или супруга; развод; потеря работы; уход на пенсию; сексуальное насилие; денежные долги; потеря высокого поста; профессиональная несостоятельность; раскаяние за совершенное убийство или предательство; угроза тюремного заключения или смертной казни; угроза физической расправы; получение тяжелой инвалидности; </w:t>
      </w:r>
      <w:proofErr w:type="gramStart"/>
      <w:r w:rsidRPr="00195AC9">
        <w:rPr>
          <w:rFonts w:ascii="Times New Roman" w:hAnsi="Times New Roman" w:cs="Times New Roman"/>
          <w:sz w:val="28"/>
          <w:szCs w:val="28"/>
        </w:rPr>
        <w:t xml:space="preserve">неизлечимая болезнь и связанное с ней ожидание смерти; нервное расстройство; шантаж; сексуальная неудача; измена или уход (мужа, жены; жениха, невесты); ревность; систематические избиения; публичное унижение; коллективная травля; политическая смерть; одиночество, тоска, усталость; религиозные мотивы; подражание кумиру и т. д. </w:t>
      </w:r>
      <w:proofErr w:type="gramEnd"/>
    </w:p>
    <w:p w:rsidR="00735B7D" w:rsidRPr="00195AC9" w:rsidRDefault="00735B7D" w:rsidP="00735B7D">
      <w:pPr>
        <w:ind w:firstLine="70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95AC9">
        <w:rPr>
          <w:rFonts w:ascii="Times New Roman" w:hAnsi="Times New Roman" w:cs="Times New Roman"/>
          <w:b/>
          <w:sz w:val="28"/>
          <w:szCs w:val="28"/>
        </w:rPr>
        <w:t xml:space="preserve">Поведенческие индикаторы </w:t>
      </w:r>
    </w:p>
    <w:p w:rsidR="00735B7D" w:rsidRPr="00195AC9" w:rsidRDefault="00735B7D" w:rsidP="00735B7D">
      <w:pPr>
        <w:spacing w:after="0"/>
        <w:ind w:firstLine="700"/>
        <w:jc w:val="both"/>
        <w:rPr>
          <w:rFonts w:ascii="Times New Roman" w:hAnsi="Times New Roman" w:cs="Times New Roman"/>
          <w:sz w:val="28"/>
          <w:szCs w:val="28"/>
        </w:rPr>
      </w:pPr>
      <w:r w:rsidRPr="00195AC9">
        <w:rPr>
          <w:rFonts w:ascii="Times New Roman" w:hAnsi="Times New Roman" w:cs="Times New Roman"/>
          <w:sz w:val="28"/>
          <w:szCs w:val="28"/>
        </w:rPr>
        <w:t xml:space="preserve">1) Злоупотребление психоактивными веществами, алкоголем; </w:t>
      </w:r>
    </w:p>
    <w:p w:rsidR="00735B7D" w:rsidRPr="00195AC9" w:rsidRDefault="00735B7D" w:rsidP="00735B7D">
      <w:pPr>
        <w:spacing w:after="0"/>
        <w:ind w:firstLine="700"/>
        <w:jc w:val="both"/>
        <w:rPr>
          <w:rFonts w:ascii="Times New Roman" w:hAnsi="Times New Roman" w:cs="Times New Roman"/>
          <w:sz w:val="28"/>
          <w:szCs w:val="28"/>
        </w:rPr>
      </w:pPr>
      <w:r w:rsidRPr="00195AC9">
        <w:rPr>
          <w:rFonts w:ascii="Times New Roman" w:hAnsi="Times New Roman" w:cs="Times New Roman"/>
          <w:sz w:val="28"/>
          <w:szCs w:val="28"/>
        </w:rPr>
        <w:t xml:space="preserve">2) </w:t>
      </w:r>
      <w:proofErr w:type="spellStart"/>
      <w:r w:rsidRPr="00195AC9">
        <w:rPr>
          <w:rFonts w:ascii="Times New Roman" w:hAnsi="Times New Roman" w:cs="Times New Roman"/>
          <w:sz w:val="28"/>
          <w:szCs w:val="28"/>
        </w:rPr>
        <w:t>эскейп</w:t>
      </w:r>
      <w:proofErr w:type="spellEnd"/>
      <w:r w:rsidRPr="00195AC9">
        <w:rPr>
          <w:rFonts w:ascii="Times New Roman" w:hAnsi="Times New Roman" w:cs="Times New Roman"/>
          <w:sz w:val="28"/>
          <w:szCs w:val="28"/>
        </w:rPr>
        <w:t xml:space="preserve">-реакции (уход из дома и т. п.); </w:t>
      </w:r>
    </w:p>
    <w:p w:rsidR="00735B7D" w:rsidRPr="00195AC9" w:rsidRDefault="00735B7D" w:rsidP="00735B7D">
      <w:pPr>
        <w:spacing w:after="0"/>
        <w:ind w:firstLine="700"/>
        <w:jc w:val="both"/>
        <w:rPr>
          <w:rFonts w:ascii="Times New Roman" w:hAnsi="Times New Roman" w:cs="Times New Roman"/>
          <w:sz w:val="28"/>
          <w:szCs w:val="28"/>
        </w:rPr>
      </w:pPr>
      <w:r w:rsidRPr="00195AC9">
        <w:rPr>
          <w:rFonts w:ascii="Times New Roman" w:hAnsi="Times New Roman" w:cs="Times New Roman"/>
          <w:sz w:val="28"/>
          <w:szCs w:val="28"/>
        </w:rPr>
        <w:t xml:space="preserve">3) самоизоляция от других людей и жизни; </w:t>
      </w:r>
    </w:p>
    <w:p w:rsidR="00735B7D" w:rsidRPr="00195AC9" w:rsidRDefault="00735B7D" w:rsidP="00735B7D">
      <w:pPr>
        <w:spacing w:after="0"/>
        <w:ind w:firstLine="700"/>
        <w:jc w:val="both"/>
        <w:rPr>
          <w:rFonts w:ascii="Times New Roman" w:hAnsi="Times New Roman" w:cs="Times New Roman"/>
          <w:sz w:val="28"/>
          <w:szCs w:val="28"/>
        </w:rPr>
      </w:pPr>
      <w:r w:rsidRPr="00195AC9">
        <w:rPr>
          <w:rFonts w:ascii="Times New Roman" w:hAnsi="Times New Roman" w:cs="Times New Roman"/>
          <w:sz w:val="28"/>
          <w:szCs w:val="28"/>
        </w:rPr>
        <w:t xml:space="preserve">4) резкое снижение повседневной активности; </w:t>
      </w:r>
    </w:p>
    <w:p w:rsidR="00735B7D" w:rsidRPr="00195AC9" w:rsidRDefault="00735B7D" w:rsidP="00735B7D">
      <w:pPr>
        <w:spacing w:after="0"/>
        <w:ind w:firstLine="700"/>
        <w:jc w:val="both"/>
        <w:rPr>
          <w:rFonts w:ascii="Times New Roman" w:hAnsi="Times New Roman" w:cs="Times New Roman"/>
          <w:sz w:val="28"/>
          <w:szCs w:val="28"/>
        </w:rPr>
      </w:pPr>
      <w:r w:rsidRPr="00195AC9">
        <w:rPr>
          <w:rFonts w:ascii="Times New Roman" w:hAnsi="Times New Roman" w:cs="Times New Roman"/>
          <w:sz w:val="28"/>
          <w:szCs w:val="28"/>
        </w:rPr>
        <w:t xml:space="preserve">5) изменение привычек, например, несоблюдение правил личной гигиены, ухода за внешностью; </w:t>
      </w:r>
    </w:p>
    <w:p w:rsidR="00735B7D" w:rsidRPr="00195AC9" w:rsidRDefault="00735B7D" w:rsidP="00735B7D">
      <w:pPr>
        <w:spacing w:after="0"/>
        <w:ind w:firstLine="700"/>
        <w:jc w:val="both"/>
        <w:rPr>
          <w:rFonts w:ascii="Times New Roman" w:hAnsi="Times New Roman" w:cs="Times New Roman"/>
          <w:sz w:val="28"/>
          <w:szCs w:val="28"/>
        </w:rPr>
      </w:pPr>
      <w:r w:rsidRPr="00195AC9">
        <w:rPr>
          <w:rFonts w:ascii="Times New Roman" w:hAnsi="Times New Roman" w:cs="Times New Roman"/>
          <w:sz w:val="28"/>
          <w:szCs w:val="28"/>
        </w:rPr>
        <w:t xml:space="preserve">6) выбор тем разговора и чтения, связанных со смертью и самоубийствами; </w:t>
      </w:r>
    </w:p>
    <w:p w:rsidR="00735B7D" w:rsidRPr="00195AC9" w:rsidRDefault="00735B7D" w:rsidP="00735B7D">
      <w:pPr>
        <w:spacing w:after="0"/>
        <w:ind w:firstLine="700"/>
        <w:jc w:val="both"/>
        <w:rPr>
          <w:rFonts w:ascii="Times New Roman" w:hAnsi="Times New Roman" w:cs="Times New Roman"/>
          <w:sz w:val="28"/>
          <w:szCs w:val="28"/>
        </w:rPr>
      </w:pPr>
      <w:r w:rsidRPr="00195AC9">
        <w:rPr>
          <w:rFonts w:ascii="Times New Roman" w:hAnsi="Times New Roman" w:cs="Times New Roman"/>
          <w:sz w:val="28"/>
          <w:szCs w:val="28"/>
        </w:rPr>
        <w:t xml:space="preserve">7) частое прослушивание траурной или печальной музыки; </w:t>
      </w:r>
    </w:p>
    <w:p w:rsidR="00735B7D" w:rsidRPr="00195AC9" w:rsidRDefault="00735B7D" w:rsidP="00735B7D">
      <w:pPr>
        <w:spacing w:after="0"/>
        <w:ind w:firstLine="700"/>
        <w:jc w:val="both"/>
        <w:rPr>
          <w:rFonts w:ascii="Times New Roman" w:hAnsi="Times New Roman" w:cs="Times New Roman"/>
          <w:sz w:val="28"/>
          <w:szCs w:val="28"/>
        </w:rPr>
      </w:pPr>
      <w:r w:rsidRPr="00195AC9">
        <w:rPr>
          <w:rFonts w:ascii="Times New Roman" w:hAnsi="Times New Roman" w:cs="Times New Roman"/>
          <w:sz w:val="28"/>
          <w:szCs w:val="28"/>
        </w:rPr>
        <w:t xml:space="preserve">8) «приведение дел в порядок» (оформление завещания, урегулирование конфликтов, письма к родственникам и друзьям, </w:t>
      </w:r>
      <w:proofErr w:type="spellStart"/>
      <w:r w:rsidRPr="00195AC9">
        <w:rPr>
          <w:rFonts w:ascii="Times New Roman" w:hAnsi="Times New Roman" w:cs="Times New Roman"/>
          <w:sz w:val="28"/>
          <w:szCs w:val="28"/>
        </w:rPr>
        <w:t>раздаривание</w:t>
      </w:r>
      <w:proofErr w:type="spellEnd"/>
      <w:r w:rsidRPr="00195AC9">
        <w:rPr>
          <w:rFonts w:ascii="Times New Roman" w:hAnsi="Times New Roman" w:cs="Times New Roman"/>
          <w:sz w:val="28"/>
          <w:szCs w:val="28"/>
        </w:rPr>
        <w:t xml:space="preserve"> личных вещей); </w:t>
      </w:r>
    </w:p>
    <w:p w:rsidR="00735B7D" w:rsidRPr="00195AC9" w:rsidRDefault="00735B7D" w:rsidP="00735B7D">
      <w:pPr>
        <w:spacing w:after="0"/>
        <w:ind w:firstLine="700"/>
        <w:jc w:val="both"/>
        <w:rPr>
          <w:rFonts w:ascii="Times New Roman" w:hAnsi="Times New Roman" w:cs="Times New Roman"/>
          <w:sz w:val="28"/>
          <w:szCs w:val="28"/>
        </w:rPr>
      </w:pPr>
      <w:r w:rsidRPr="00195AC9">
        <w:rPr>
          <w:rFonts w:ascii="Times New Roman" w:hAnsi="Times New Roman" w:cs="Times New Roman"/>
          <w:sz w:val="28"/>
          <w:szCs w:val="28"/>
        </w:rPr>
        <w:t xml:space="preserve">9) любые внезапные изменения в поведении и настроении, особенно – отдаляющие от </w:t>
      </w:r>
      <w:proofErr w:type="gramStart"/>
      <w:r w:rsidRPr="00195AC9">
        <w:rPr>
          <w:rFonts w:ascii="Times New Roman" w:hAnsi="Times New Roman" w:cs="Times New Roman"/>
          <w:sz w:val="28"/>
          <w:szCs w:val="28"/>
        </w:rPr>
        <w:t>близких</w:t>
      </w:r>
      <w:proofErr w:type="gramEnd"/>
      <w:r w:rsidRPr="00195AC9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735B7D" w:rsidRPr="00195AC9" w:rsidRDefault="00735B7D" w:rsidP="00735B7D">
      <w:pPr>
        <w:spacing w:after="0"/>
        <w:ind w:firstLine="700"/>
        <w:jc w:val="both"/>
        <w:rPr>
          <w:rFonts w:ascii="Times New Roman" w:hAnsi="Times New Roman" w:cs="Times New Roman"/>
          <w:sz w:val="28"/>
          <w:szCs w:val="28"/>
        </w:rPr>
      </w:pPr>
      <w:r w:rsidRPr="00195AC9">
        <w:rPr>
          <w:rFonts w:ascii="Times New Roman" w:hAnsi="Times New Roman" w:cs="Times New Roman"/>
          <w:sz w:val="28"/>
          <w:szCs w:val="28"/>
        </w:rPr>
        <w:t xml:space="preserve">10) склонность к неоправданно рискованным поступкам; </w:t>
      </w:r>
    </w:p>
    <w:p w:rsidR="00735B7D" w:rsidRPr="00195AC9" w:rsidRDefault="00735B7D" w:rsidP="00735B7D">
      <w:pPr>
        <w:spacing w:after="0"/>
        <w:ind w:firstLine="700"/>
        <w:jc w:val="both"/>
        <w:rPr>
          <w:rFonts w:ascii="Times New Roman" w:hAnsi="Times New Roman" w:cs="Times New Roman"/>
          <w:sz w:val="28"/>
          <w:szCs w:val="28"/>
        </w:rPr>
      </w:pPr>
      <w:r w:rsidRPr="00195AC9">
        <w:rPr>
          <w:rFonts w:ascii="Times New Roman" w:hAnsi="Times New Roman" w:cs="Times New Roman"/>
          <w:sz w:val="28"/>
          <w:szCs w:val="28"/>
        </w:rPr>
        <w:t xml:space="preserve">11) посещение врача без очевидной необходимости; </w:t>
      </w:r>
    </w:p>
    <w:p w:rsidR="00735B7D" w:rsidRPr="00195AC9" w:rsidRDefault="00735B7D" w:rsidP="00735B7D">
      <w:pPr>
        <w:spacing w:after="0"/>
        <w:ind w:firstLine="700"/>
        <w:jc w:val="both"/>
        <w:rPr>
          <w:rFonts w:ascii="Times New Roman" w:hAnsi="Times New Roman" w:cs="Times New Roman"/>
          <w:sz w:val="28"/>
          <w:szCs w:val="28"/>
        </w:rPr>
      </w:pPr>
      <w:r w:rsidRPr="00195AC9">
        <w:rPr>
          <w:rFonts w:ascii="Times New Roman" w:hAnsi="Times New Roman" w:cs="Times New Roman"/>
          <w:sz w:val="28"/>
          <w:szCs w:val="28"/>
        </w:rPr>
        <w:lastRenderedPageBreak/>
        <w:t xml:space="preserve">12) нарушения дисциплины или снижение качества работы и связанные с этим неприятности в учебе, на работе или службе; </w:t>
      </w:r>
    </w:p>
    <w:p w:rsidR="00735B7D" w:rsidRPr="00195AC9" w:rsidRDefault="00735B7D" w:rsidP="00735B7D">
      <w:pPr>
        <w:spacing w:after="0"/>
        <w:ind w:firstLine="700"/>
        <w:jc w:val="both"/>
        <w:rPr>
          <w:rFonts w:ascii="Times New Roman" w:hAnsi="Times New Roman" w:cs="Times New Roman"/>
          <w:sz w:val="28"/>
          <w:szCs w:val="28"/>
        </w:rPr>
      </w:pPr>
      <w:r w:rsidRPr="00195AC9">
        <w:rPr>
          <w:rFonts w:ascii="Times New Roman" w:hAnsi="Times New Roman" w:cs="Times New Roman"/>
          <w:sz w:val="28"/>
          <w:szCs w:val="28"/>
        </w:rPr>
        <w:t xml:space="preserve">13) расставание с дорогими вещами или деньгами; </w:t>
      </w:r>
    </w:p>
    <w:p w:rsidR="00735B7D" w:rsidRPr="00195AC9" w:rsidRDefault="00735B7D" w:rsidP="00735B7D">
      <w:pPr>
        <w:spacing w:after="0"/>
        <w:ind w:firstLine="700"/>
        <w:jc w:val="both"/>
        <w:rPr>
          <w:rFonts w:ascii="Times New Roman" w:hAnsi="Times New Roman" w:cs="Times New Roman"/>
          <w:sz w:val="28"/>
          <w:szCs w:val="28"/>
        </w:rPr>
      </w:pPr>
      <w:r w:rsidRPr="00195AC9">
        <w:rPr>
          <w:rFonts w:ascii="Times New Roman" w:hAnsi="Times New Roman" w:cs="Times New Roman"/>
          <w:sz w:val="28"/>
          <w:szCs w:val="28"/>
        </w:rPr>
        <w:t>14) приобретение сре</w:t>
      </w:r>
      <w:proofErr w:type="gramStart"/>
      <w:r w:rsidRPr="00195AC9">
        <w:rPr>
          <w:rFonts w:ascii="Times New Roman" w:hAnsi="Times New Roman" w:cs="Times New Roman"/>
          <w:sz w:val="28"/>
          <w:szCs w:val="28"/>
        </w:rPr>
        <w:t>дств дл</w:t>
      </w:r>
      <w:proofErr w:type="gramEnd"/>
      <w:r w:rsidRPr="00195AC9">
        <w:rPr>
          <w:rFonts w:ascii="Times New Roman" w:hAnsi="Times New Roman" w:cs="Times New Roman"/>
          <w:sz w:val="28"/>
          <w:szCs w:val="28"/>
        </w:rPr>
        <w:t xml:space="preserve">я совершения суицида. </w:t>
      </w:r>
    </w:p>
    <w:p w:rsidR="00735B7D" w:rsidRPr="00195AC9" w:rsidRDefault="00735B7D" w:rsidP="00735B7D">
      <w:pPr>
        <w:ind w:firstLine="700"/>
        <w:jc w:val="both"/>
        <w:rPr>
          <w:rFonts w:ascii="Times New Roman" w:hAnsi="Times New Roman" w:cs="Times New Roman"/>
          <w:sz w:val="28"/>
          <w:szCs w:val="28"/>
        </w:rPr>
      </w:pPr>
      <w:r w:rsidRPr="00195AC9">
        <w:rPr>
          <w:rFonts w:ascii="Times New Roman" w:hAnsi="Times New Roman" w:cs="Times New Roman"/>
          <w:b/>
          <w:sz w:val="28"/>
          <w:szCs w:val="28"/>
        </w:rPr>
        <w:t>Коммуникативные индикаторы</w:t>
      </w:r>
      <w:r>
        <w:rPr>
          <w:rFonts w:ascii="Times New Roman" w:hAnsi="Times New Roman" w:cs="Times New Roman"/>
          <w:b/>
          <w:sz w:val="28"/>
          <w:szCs w:val="28"/>
        </w:rPr>
        <w:t>:</w:t>
      </w:r>
      <w:r w:rsidRPr="00195AC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35B7D" w:rsidRPr="00195AC9" w:rsidRDefault="00735B7D" w:rsidP="00735B7D">
      <w:pPr>
        <w:spacing w:after="0"/>
        <w:ind w:firstLine="700"/>
        <w:jc w:val="both"/>
        <w:rPr>
          <w:rFonts w:ascii="Times New Roman" w:hAnsi="Times New Roman" w:cs="Times New Roman"/>
          <w:sz w:val="28"/>
          <w:szCs w:val="28"/>
        </w:rPr>
      </w:pPr>
      <w:r w:rsidRPr="00195AC9">
        <w:rPr>
          <w:rFonts w:ascii="Times New Roman" w:hAnsi="Times New Roman" w:cs="Times New Roman"/>
          <w:sz w:val="28"/>
          <w:szCs w:val="28"/>
        </w:rPr>
        <w:t xml:space="preserve">• Прямые или косвенные сообщения о суицидальных намерениях («Хочу умереть» – прямое сообщение, «Скоро все это закончится» – косвенное); </w:t>
      </w:r>
    </w:p>
    <w:p w:rsidR="00735B7D" w:rsidRPr="00195AC9" w:rsidRDefault="00735B7D" w:rsidP="00735B7D">
      <w:pPr>
        <w:spacing w:after="0"/>
        <w:ind w:firstLine="700"/>
        <w:jc w:val="both"/>
        <w:rPr>
          <w:rFonts w:ascii="Times New Roman" w:hAnsi="Times New Roman" w:cs="Times New Roman"/>
          <w:sz w:val="28"/>
          <w:szCs w:val="28"/>
        </w:rPr>
      </w:pPr>
      <w:r w:rsidRPr="00195AC9">
        <w:rPr>
          <w:rFonts w:ascii="Times New Roman" w:hAnsi="Times New Roman" w:cs="Times New Roman"/>
          <w:sz w:val="28"/>
          <w:szCs w:val="28"/>
        </w:rPr>
        <w:t xml:space="preserve">• шутки, иронические высказывания о желании умереть, о бессмысленности жизни также относятся к косвенным сообщениям; </w:t>
      </w:r>
    </w:p>
    <w:p w:rsidR="00735B7D" w:rsidRPr="00195AC9" w:rsidRDefault="00735B7D" w:rsidP="00735B7D">
      <w:pPr>
        <w:spacing w:after="0"/>
        <w:ind w:firstLine="700"/>
        <w:jc w:val="both"/>
        <w:rPr>
          <w:rFonts w:ascii="Times New Roman" w:hAnsi="Times New Roman" w:cs="Times New Roman"/>
          <w:sz w:val="28"/>
          <w:szCs w:val="28"/>
        </w:rPr>
      </w:pPr>
      <w:r w:rsidRPr="00195AC9">
        <w:rPr>
          <w:rFonts w:ascii="Times New Roman" w:hAnsi="Times New Roman" w:cs="Times New Roman"/>
          <w:sz w:val="28"/>
          <w:szCs w:val="28"/>
        </w:rPr>
        <w:t xml:space="preserve">• уверения в беспомощности и зависимости от других; </w:t>
      </w:r>
    </w:p>
    <w:p w:rsidR="00735B7D" w:rsidRPr="00195AC9" w:rsidRDefault="00735B7D" w:rsidP="00735B7D">
      <w:pPr>
        <w:spacing w:after="0"/>
        <w:ind w:firstLine="700"/>
        <w:jc w:val="both"/>
        <w:rPr>
          <w:rFonts w:ascii="Times New Roman" w:hAnsi="Times New Roman" w:cs="Times New Roman"/>
          <w:sz w:val="28"/>
          <w:szCs w:val="28"/>
        </w:rPr>
      </w:pPr>
      <w:r w:rsidRPr="00195AC9">
        <w:rPr>
          <w:rFonts w:ascii="Times New Roman" w:hAnsi="Times New Roman" w:cs="Times New Roman"/>
          <w:sz w:val="28"/>
          <w:szCs w:val="28"/>
        </w:rPr>
        <w:t xml:space="preserve">• прощание; </w:t>
      </w:r>
    </w:p>
    <w:p w:rsidR="00735B7D" w:rsidRPr="00195AC9" w:rsidRDefault="00735B7D" w:rsidP="00735B7D">
      <w:pPr>
        <w:spacing w:after="0"/>
        <w:ind w:firstLine="700"/>
        <w:jc w:val="both"/>
        <w:rPr>
          <w:rFonts w:ascii="Times New Roman" w:hAnsi="Times New Roman" w:cs="Times New Roman"/>
          <w:sz w:val="28"/>
          <w:szCs w:val="28"/>
        </w:rPr>
      </w:pPr>
      <w:r w:rsidRPr="00195AC9">
        <w:rPr>
          <w:rFonts w:ascii="Times New Roman" w:hAnsi="Times New Roman" w:cs="Times New Roman"/>
          <w:sz w:val="28"/>
          <w:szCs w:val="28"/>
        </w:rPr>
        <w:t xml:space="preserve">• сообщение о конкретном плане суицида; </w:t>
      </w:r>
    </w:p>
    <w:p w:rsidR="00735B7D" w:rsidRPr="00195AC9" w:rsidRDefault="00735B7D" w:rsidP="00735B7D">
      <w:pPr>
        <w:spacing w:after="0"/>
        <w:ind w:firstLine="700"/>
        <w:jc w:val="both"/>
        <w:rPr>
          <w:rFonts w:ascii="Times New Roman" w:hAnsi="Times New Roman" w:cs="Times New Roman"/>
          <w:sz w:val="28"/>
          <w:szCs w:val="28"/>
        </w:rPr>
      </w:pPr>
      <w:r w:rsidRPr="00195AC9">
        <w:rPr>
          <w:rFonts w:ascii="Times New Roman" w:hAnsi="Times New Roman" w:cs="Times New Roman"/>
          <w:sz w:val="28"/>
          <w:szCs w:val="28"/>
        </w:rPr>
        <w:t xml:space="preserve">• самообвинения; </w:t>
      </w:r>
    </w:p>
    <w:p w:rsidR="00735B7D" w:rsidRPr="00195AC9" w:rsidRDefault="00735B7D" w:rsidP="00735B7D">
      <w:pPr>
        <w:spacing w:after="0"/>
        <w:ind w:firstLine="700"/>
        <w:jc w:val="both"/>
        <w:rPr>
          <w:rFonts w:ascii="Times New Roman" w:hAnsi="Times New Roman" w:cs="Times New Roman"/>
          <w:sz w:val="28"/>
          <w:szCs w:val="28"/>
        </w:rPr>
      </w:pPr>
      <w:r w:rsidRPr="00195AC9">
        <w:rPr>
          <w:rFonts w:ascii="Times New Roman" w:hAnsi="Times New Roman" w:cs="Times New Roman"/>
          <w:sz w:val="28"/>
          <w:szCs w:val="28"/>
        </w:rPr>
        <w:t xml:space="preserve">• двойственная оценка значимых событий; </w:t>
      </w:r>
    </w:p>
    <w:p w:rsidR="00735B7D" w:rsidRPr="00195AC9" w:rsidRDefault="00735B7D" w:rsidP="00735B7D">
      <w:pPr>
        <w:spacing w:after="0"/>
        <w:ind w:firstLine="700"/>
        <w:jc w:val="both"/>
        <w:rPr>
          <w:rFonts w:ascii="Times New Roman" w:hAnsi="Times New Roman" w:cs="Times New Roman"/>
          <w:sz w:val="28"/>
          <w:szCs w:val="28"/>
        </w:rPr>
      </w:pPr>
      <w:r w:rsidRPr="00195AC9">
        <w:rPr>
          <w:rFonts w:ascii="Times New Roman" w:hAnsi="Times New Roman" w:cs="Times New Roman"/>
          <w:sz w:val="28"/>
          <w:szCs w:val="28"/>
        </w:rPr>
        <w:t xml:space="preserve">• медленная, маловыразительная речь. </w:t>
      </w:r>
    </w:p>
    <w:p w:rsidR="00735B7D" w:rsidRDefault="00735B7D" w:rsidP="00735B7D">
      <w:pPr>
        <w:spacing w:after="0"/>
        <w:ind w:firstLine="70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062AA">
        <w:rPr>
          <w:rFonts w:ascii="Times New Roman" w:hAnsi="Times New Roman" w:cs="Times New Roman"/>
          <w:b/>
          <w:sz w:val="28"/>
          <w:szCs w:val="28"/>
        </w:rPr>
        <w:t xml:space="preserve">Когнитивные индикаторы </w:t>
      </w:r>
    </w:p>
    <w:p w:rsidR="003062AA" w:rsidRPr="003062AA" w:rsidRDefault="003062AA" w:rsidP="00735B7D">
      <w:pPr>
        <w:spacing w:after="0"/>
        <w:ind w:firstLine="70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35B7D" w:rsidRPr="00195AC9" w:rsidRDefault="00735B7D" w:rsidP="00735B7D">
      <w:pPr>
        <w:spacing w:after="0"/>
        <w:ind w:firstLine="700"/>
        <w:jc w:val="both"/>
        <w:rPr>
          <w:rFonts w:ascii="Times New Roman" w:hAnsi="Times New Roman" w:cs="Times New Roman"/>
          <w:sz w:val="28"/>
          <w:szCs w:val="28"/>
        </w:rPr>
      </w:pPr>
      <w:r w:rsidRPr="00195AC9">
        <w:rPr>
          <w:rFonts w:ascii="Times New Roman" w:hAnsi="Times New Roman" w:cs="Times New Roman"/>
          <w:sz w:val="28"/>
          <w:szCs w:val="28"/>
        </w:rPr>
        <w:t xml:space="preserve">• Разрешающие установки относительно суицидального поведения; </w:t>
      </w:r>
    </w:p>
    <w:p w:rsidR="00735B7D" w:rsidRPr="00195AC9" w:rsidRDefault="00735B7D" w:rsidP="00735B7D">
      <w:pPr>
        <w:spacing w:after="0"/>
        <w:ind w:firstLine="700"/>
        <w:jc w:val="both"/>
        <w:rPr>
          <w:rFonts w:ascii="Times New Roman" w:hAnsi="Times New Roman" w:cs="Times New Roman"/>
          <w:sz w:val="28"/>
          <w:szCs w:val="28"/>
        </w:rPr>
      </w:pPr>
      <w:r w:rsidRPr="00195AC9">
        <w:rPr>
          <w:rFonts w:ascii="Times New Roman" w:hAnsi="Times New Roman" w:cs="Times New Roman"/>
          <w:sz w:val="28"/>
          <w:szCs w:val="28"/>
        </w:rPr>
        <w:t xml:space="preserve">• негативные оценки своей личности, окружающего мира и будущего; </w:t>
      </w:r>
    </w:p>
    <w:p w:rsidR="00735B7D" w:rsidRPr="00195AC9" w:rsidRDefault="00735B7D" w:rsidP="00735B7D">
      <w:pPr>
        <w:spacing w:after="0"/>
        <w:ind w:firstLine="70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95AC9">
        <w:rPr>
          <w:rFonts w:ascii="Times New Roman" w:hAnsi="Times New Roman" w:cs="Times New Roman"/>
          <w:sz w:val="28"/>
          <w:szCs w:val="28"/>
        </w:rPr>
        <w:t xml:space="preserve">• представление о собственной личности как о ничтожной, не имеющей права жить; </w:t>
      </w:r>
      <w:proofErr w:type="gramEnd"/>
    </w:p>
    <w:p w:rsidR="00735B7D" w:rsidRPr="00195AC9" w:rsidRDefault="00735B7D" w:rsidP="00735B7D">
      <w:pPr>
        <w:spacing w:after="0"/>
        <w:ind w:firstLine="700"/>
        <w:jc w:val="both"/>
        <w:rPr>
          <w:rFonts w:ascii="Times New Roman" w:hAnsi="Times New Roman" w:cs="Times New Roman"/>
          <w:sz w:val="28"/>
          <w:szCs w:val="28"/>
        </w:rPr>
      </w:pPr>
      <w:r w:rsidRPr="00195AC9">
        <w:rPr>
          <w:rFonts w:ascii="Times New Roman" w:hAnsi="Times New Roman" w:cs="Times New Roman"/>
          <w:sz w:val="28"/>
          <w:szCs w:val="28"/>
        </w:rPr>
        <w:t xml:space="preserve">• представление о мире как месте потерь и разочарований; </w:t>
      </w:r>
    </w:p>
    <w:p w:rsidR="00735B7D" w:rsidRPr="00195AC9" w:rsidRDefault="00735B7D" w:rsidP="00735B7D">
      <w:pPr>
        <w:spacing w:after="0"/>
        <w:ind w:firstLine="700"/>
        <w:jc w:val="both"/>
        <w:rPr>
          <w:rFonts w:ascii="Times New Roman" w:hAnsi="Times New Roman" w:cs="Times New Roman"/>
          <w:sz w:val="28"/>
          <w:szCs w:val="28"/>
        </w:rPr>
      </w:pPr>
      <w:r w:rsidRPr="00195AC9">
        <w:rPr>
          <w:rFonts w:ascii="Times New Roman" w:hAnsi="Times New Roman" w:cs="Times New Roman"/>
          <w:sz w:val="28"/>
          <w:szCs w:val="28"/>
        </w:rPr>
        <w:t xml:space="preserve">• представление о будущем как бесперспективном, безнадежном; </w:t>
      </w:r>
    </w:p>
    <w:p w:rsidR="00735B7D" w:rsidRPr="00195AC9" w:rsidRDefault="00735B7D" w:rsidP="00735B7D">
      <w:pPr>
        <w:spacing w:after="0"/>
        <w:ind w:firstLine="700"/>
        <w:jc w:val="both"/>
        <w:rPr>
          <w:rFonts w:ascii="Times New Roman" w:hAnsi="Times New Roman" w:cs="Times New Roman"/>
          <w:sz w:val="28"/>
          <w:szCs w:val="28"/>
        </w:rPr>
      </w:pPr>
      <w:r w:rsidRPr="00195AC9">
        <w:rPr>
          <w:rFonts w:ascii="Times New Roman" w:hAnsi="Times New Roman" w:cs="Times New Roman"/>
          <w:sz w:val="28"/>
          <w:szCs w:val="28"/>
        </w:rPr>
        <w:t xml:space="preserve">• «туннельное видение» – неспособность увидеть иные приемлемые пути решения проблемы, кроме суицида; </w:t>
      </w:r>
    </w:p>
    <w:p w:rsidR="00735B7D" w:rsidRPr="00195AC9" w:rsidRDefault="00735B7D" w:rsidP="00735B7D">
      <w:pPr>
        <w:spacing w:after="0"/>
        <w:ind w:firstLine="700"/>
        <w:jc w:val="both"/>
        <w:rPr>
          <w:rFonts w:ascii="Times New Roman" w:hAnsi="Times New Roman" w:cs="Times New Roman"/>
          <w:sz w:val="28"/>
          <w:szCs w:val="28"/>
        </w:rPr>
      </w:pPr>
      <w:r w:rsidRPr="00195AC9">
        <w:rPr>
          <w:rFonts w:ascii="Times New Roman" w:hAnsi="Times New Roman" w:cs="Times New Roman"/>
          <w:sz w:val="28"/>
          <w:szCs w:val="28"/>
        </w:rPr>
        <w:t xml:space="preserve">• наличие суицидальных мыслей, намерений, планов. </w:t>
      </w:r>
      <w:proofErr w:type="gramStart"/>
      <w:r w:rsidRPr="00195AC9">
        <w:rPr>
          <w:rFonts w:ascii="Times New Roman" w:hAnsi="Times New Roman" w:cs="Times New Roman"/>
          <w:sz w:val="28"/>
          <w:szCs w:val="28"/>
        </w:rPr>
        <w:t>Степень суицидального риска прямо связана с тем, имеются ли у человека только неопределенные редкие мысли о самоубийстве («хорошо бы заснуть и не проснуться») или они постоянны, и уже оформилось намерение совершить самоубийство («я сделаю это, другого выхода нет») и появился конкретный план, который включает в себя решение о методе самоубийства, средствах, времени и месте.</w:t>
      </w:r>
      <w:proofErr w:type="gramEnd"/>
      <w:r w:rsidRPr="00195AC9">
        <w:rPr>
          <w:rFonts w:ascii="Times New Roman" w:hAnsi="Times New Roman" w:cs="Times New Roman"/>
          <w:sz w:val="28"/>
          <w:szCs w:val="28"/>
        </w:rPr>
        <w:t xml:space="preserve"> Чем обстоятельнее разработан суицидальный план, тем выше вероятность его реализации. </w:t>
      </w:r>
    </w:p>
    <w:p w:rsidR="00735B7D" w:rsidRPr="00195AC9" w:rsidRDefault="00735B7D" w:rsidP="00735B7D">
      <w:pPr>
        <w:ind w:firstLine="70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95AC9">
        <w:rPr>
          <w:rFonts w:ascii="Times New Roman" w:hAnsi="Times New Roman" w:cs="Times New Roman"/>
          <w:b/>
          <w:sz w:val="28"/>
          <w:szCs w:val="28"/>
        </w:rPr>
        <w:t xml:space="preserve">Эмоциональные индикаторы </w:t>
      </w:r>
    </w:p>
    <w:p w:rsidR="00735B7D" w:rsidRPr="00195AC9" w:rsidRDefault="00735B7D" w:rsidP="00735B7D">
      <w:pPr>
        <w:spacing w:after="0"/>
        <w:ind w:firstLine="700"/>
        <w:jc w:val="both"/>
        <w:rPr>
          <w:rFonts w:ascii="Times New Roman" w:hAnsi="Times New Roman" w:cs="Times New Roman"/>
          <w:sz w:val="28"/>
          <w:szCs w:val="28"/>
        </w:rPr>
      </w:pPr>
      <w:r w:rsidRPr="00195AC9">
        <w:rPr>
          <w:rFonts w:ascii="Times New Roman" w:hAnsi="Times New Roman" w:cs="Times New Roman"/>
          <w:sz w:val="28"/>
          <w:szCs w:val="28"/>
        </w:rPr>
        <w:t>• Амбивалентность по отношению к жизни;</w:t>
      </w:r>
    </w:p>
    <w:p w:rsidR="00735B7D" w:rsidRPr="00195AC9" w:rsidRDefault="00735B7D" w:rsidP="00735B7D">
      <w:pPr>
        <w:spacing w:after="0"/>
        <w:ind w:firstLine="700"/>
        <w:jc w:val="both"/>
        <w:rPr>
          <w:rFonts w:ascii="Times New Roman" w:hAnsi="Times New Roman" w:cs="Times New Roman"/>
          <w:sz w:val="28"/>
          <w:szCs w:val="28"/>
        </w:rPr>
      </w:pPr>
      <w:r w:rsidRPr="00195AC9">
        <w:rPr>
          <w:rFonts w:ascii="Times New Roman" w:hAnsi="Times New Roman" w:cs="Times New Roman"/>
          <w:sz w:val="28"/>
          <w:szCs w:val="28"/>
        </w:rPr>
        <w:t xml:space="preserve">• безразличие к своей судьбе, подавленность, безнадежность, беспомощность, отчаяние; </w:t>
      </w:r>
    </w:p>
    <w:p w:rsidR="00735B7D" w:rsidRPr="00195AC9" w:rsidRDefault="00735B7D" w:rsidP="00735B7D">
      <w:pPr>
        <w:spacing w:after="0"/>
        <w:ind w:firstLine="700"/>
        <w:jc w:val="both"/>
        <w:rPr>
          <w:rFonts w:ascii="Times New Roman" w:hAnsi="Times New Roman" w:cs="Times New Roman"/>
          <w:sz w:val="28"/>
          <w:szCs w:val="28"/>
        </w:rPr>
      </w:pPr>
      <w:r w:rsidRPr="00195AC9">
        <w:rPr>
          <w:rFonts w:ascii="Times New Roman" w:hAnsi="Times New Roman" w:cs="Times New Roman"/>
          <w:sz w:val="28"/>
          <w:szCs w:val="28"/>
        </w:rPr>
        <w:lastRenderedPageBreak/>
        <w:t xml:space="preserve">• переживание горя; </w:t>
      </w:r>
    </w:p>
    <w:p w:rsidR="00735B7D" w:rsidRPr="00195AC9" w:rsidRDefault="00735B7D" w:rsidP="00735B7D">
      <w:pPr>
        <w:spacing w:after="0"/>
        <w:ind w:firstLine="700"/>
        <w:jc w:val="both"/>
        <w:rPr>
          <w:rFonts w:ascii="Times New Roman" w:hAnsi="Times New Roman" w:cs="Times New Roman"/>
          <w:sz w:val="28"/>
          <w:szCs w:val="28"/>
        </w:rPr>
      </w:pPr>
      <w:r w:rsidRPr="00195AC9">
        <w:rPr>
          <w:rFonts w:ascii="Times New Roman" w:hAnsi="Times New Roman" w:cs="Times New Roman"/>
          <w:sz w:val="28"/>
          <w:szCs w:val="28"/>
        </w:rPr>
        <w:t xml:space="preserve">• признаки депрессии: (а) приступы паники, (б) выраженная тревога, (в) сниженная способность к концентрации внимания и воли, (г) бессонница, (д) умеренное употребление алкоголя и (е) утрата способности испытывать удовольствие; </w:t>
      </w:r>
    </w:p>
    <w:p w:rsidR="00735B7D" w:rsidRPr="00195AC9" w:rsidRDefault="00735B7D" w:rsidP="00735B7D">
      <w:pPr>
        <w:spacing w:after="0"/>
        <w:ind w:firstLine="700"/>
        <w:jc w:val="both"/>
        <w:rPr>
          <w:rFonts w:ascii="Times New Roman" w:hAnsi="Times New Roman" w:cs="Times New Roman"/>
          <w:sz w:val="28"/>
          <w:szCs w:val="28"/>
        </w:rPr>
      </w:pPr>
      <w:r w:rsidRPr="00195AC9">
        <w:rPr>
          <w:rFonts w:ascii="Times New Roman" w:hAnsi="Times New Roman" w:cs="Times New Roman"/>
          <w:sz w:val="28"/>
          <w:szCs w:val="28"/>
        </w:rPr>
        <w:t xml:space="preserve">• несвойственная агрессия или ненависть к себе: гнев, враждебность; </w:t>
      </w:r>
    </w:p>
    <w:p w:rsidR="00735B7D" w:rsidRPr="00195AC9" w:rsidRDefault="00735B7D" w:rsidP="00735B7D">
      <w:pPr>
        <w:spacing w:after="0"/>
        <w:ind w:firstLine="700"/>
        <w:jc w:val="both"/>
        <w:rPr>
          <w:rFonts w:ascii="Times New Roman" w:hAnsi="Times New Roman" w:cs="Times New Roman"/>
          <w:sz w:val="28"/>
          <w:szCs w:val="28"/>
        </w:rPr>
      </w:pPr>
      <w:r w:rsidRPr="00195AC9">
        <w:rPr>
          <w:rFonts w:ascii="Times New Roman" w:hAnsi="Times New Roman" w:cs="Times New Roman"/>
          <w:sz w:val="28"/>
          <w:szCs w:val="28"/>
        </w:rPr>
        <w:t xml:space="preserve">• вина или ощущение неудачи, поражения; </w:t>
      </w:r>
    </w:p>
    <w:p w:rsidR="00735B7D" w:rsidRPr="00195AC9" w:rsidRDefault="00735B7D" w:rsidP="00735B7D">
      <w:pPr>
        <w:spacing w:after="0"/>
        <w:ind w:firstLine="700"/>
        <w:jc w:val="both"/>
        <w:rPr>
          <w:rFonts w:ascii="Times New Roman" w:hAnsi="Times New Roman" w:cs="Times New Roman"/>
          <w:sz w:val="28"/>
          <w:szCs w:val="28"/>
        </w:rPr>
      </w:pPr>
      <w:r w:rsidRPr="00195AC9">
        <w:rPr>
          <w:rFonts w:ascii="Times New Roman" w:hAnsi="Times New Roman" w:cs="Times New Roman"/>
          <w:sz w:val="28"/>
          <w:szCs w:val="28"/>
        </w:rPr>
        <w:t xml:space="preserve">• чрезмерные опасения или страхи; </w:t>
      </w:r>
    </w:p>
    <w:p w:rsidR="00735B7D" w:rsidRPr="00195AC9" w:rsidRDefault="00735B7D" w:rsidP="00735B7D">
      <w:pPr>
        <w:spacing w:after="0"/>
        <w:ind w:firstLine="700"/>
        <w:jc w:val="both"/>
        <w:rPr>
          <w:rFonts w:ascii="Times New Roman" w:hAnsi="Times New Roman" w:cs="Times New Roman"/>
          <w:sz w:val="28"/>
          <w:szCs w:val="28"/>
        </w:rPr>
      </w:pPr>
      <w:r w:rsidRPr="00195AC9">
        <w:rPr>
          <w:rFonts w:ascii="Times New Roman" w:hAnsi="Times New Roman" w:cs="Times New Roman"/>
          <w:sz w:val="28"/>
          <w:szCs w:val="28"/>
        </w:rPr>
        <w:t xml:space="preserve">• чувство своей </w:t>
      </w:r>
      <w:proofErr w:type="spellStart"/>
      <w:r w:rsidRPr="00195AC9">
        <w:rPr>
          <w:rFonts w:ascii="Times New Roman" w:hAnsi="Times New Roman" w:cs="Times New Roman"/>
          <w:sz w:val="28"/>
          <w:szCs w:val="28"/>
        </w:rPr>
        <w:t>малозначимости</w:t>
      </w:r>
      <w:proofErr w:type="spellEnd"/>
      <w:r w:rsidRPr="00195AC9">
        <w:rPr>
          <w:rFonts w:ascii="Times New Roman" w:hAnsi="Times New Roman" w:cs="Times New Roman"/>
          <w:sz w:val="28"/>
          <w:szCs w:val="28"/>
        </w:rPr>
        <w:t xml:space="preserve">, никчемности, ненужности; </w:t>
      </w:r>
    </w:p>
    <w:p w:rsidR="00735B7D" w:rsidRPr="00195AC9" w:rsidRDefault="00735B7D" w:rsidP="00735B7D">
      <w:pPr>
        <w:spacing w:after="0"/>
        <w:ind w:firstLine="700"/>
        <w:jc w:val="both"/>
        <w:rPr>
          <w:rFonts w:ascii="Times New Roman" w:hAnsi="Times New Roman" w:cs="Times New Roman"/>
          <w:sz w:val="28"/>
          <w:szCs w:val="28"/>
        </w:rPr>
      </w:pPr>
      <w:r w:rsidRPr="00195AC9">
        <w:rPr>
          <w:rFonts w:ascii="Times New Roman" w:hAnsi="Times New Roman" w:cs="Times New Roman"/>
          <w:sz w:val="28"/>
          <w:szCs w:val="28"/>
        </w:rPr>
        <w:t xml:space="preserve">• рассеянность или растерянность. </w:t>
      </w:r>
    </w:p>
    <w:p w:rsidR="00735B7D" w:rsidRDefault="00735B7D" w:rsidP="00735B7D">
      <w:pPr>
        <w:ind w:firstLine="700"/>
        <w:jc w:val="both"/>
        <w:rPr>
          <w:rFonts w:ascii="Times New Roman" w:hAnsi="Times New Roman" w:cs="Times New Roman"/>
          <w:sz w:val="28"/>
          <w:szCs w:val="28"/>
        </w:rPr>
      </w:pPr>
    </w:p>
    <w:p w:rsidR="00735B7D" w:rsidRDefault="00735B7D" w:rsidP="00735B7D">
      <w:pPr>
        <w:ind w:firstLine="70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735B7D" w:rsidRPr="00284488" w:rsidRDefault="00735B7D" w:rsidP="003062A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84488">
        <w:rPr>
          <w:rFonts w:ascii="Times New Roman" w:hAnsi="Times New Roman" w:cs="Times New Roman"/>
          <w:b/>
          <w:sz w:val="24"/>
          <w:szCs w:val="24"/>
        </w:rPr>
        <w:t>Критерии для составления лиц группы риска</w:t>
      </w:r>
    </w:p>
    <w:p w:rsidR="00735B7D" w:rsidRDefault="00735B7D" w:rsidP="00735B7D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951"/>
        <w:gridCol w:w="4820"/>
        <w:gridCol w:w="2800"/>
      </w:tblGrid>
      <w:tr w:rsidR="00735B7D" w:rsidTr="00735B7D">
        <w:tc>
          <w:tcPr>
            <w:tcW w:w="1951" w:type="dxa"/>
          </w:tcPr>
          <w:p w:rsidR="00735B7D" w:rsidRDefault="00735B7D" w:rsidP="00735B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735B7D" w:rsidRDefault="00284488" w:rsidP="00735B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Признаки</w:t>
            </w:r>
          </w:p>
        </w:tc>
        <w:tc>
          <w:tcPr>
            <w:tcW w:w="2800" w:type="dxa"/>
          </w:tcPr>
          <w:p w:rsidR="00735B7D" w:rsidRDefault="00284488" w:rsidP="00735B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Ф.И.</w:t>
            </w:r>
          </w:p>
        </w:tc>
      </w:tr>
      <w:tr w:rsidR="002F52DD" w:rsidTr="00735B7D">
        <w:tc>
          <w:tcPr>
            <w:tcW w:w="1951" w:type="dxa"/>
          </w:tcPr>
          <w:p w:rsidR="002F52DD" w:rsidRDefault="002F52DD" w:rsidP="00735B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064">
              <w:rPr>
                <w:rFonts w:ascii="Times New Roman" w:hAnsi="Times New Roman" w:cs="Times New Roman"/>
                <w:sz w:val="24"/>
                <w:szCs w:val="24"/>
              </w:rPr>
              <w:t>Внешний вид и поведение</w:t>
            </w:r>
          </w:p>
        </w:tc>
        <w:tc>
          <w:tcPr>
            <w:tcW w:w="4820" w:type="dxa"/>
          </w:tcPr>
          <w:p w:rsidR="002F52DD" w:rsidRPr="002F657A" w:rsidRDefault="002F52DD" w:rsidP="002F657A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/>
                <w:sz w:val="24"/>
                <w:szCs w:val="24"/>
              </w:rPr>
            </w:pPr>
            <w:r w:rsidRPr="002F657A">
              <w:rPr>
                <w:rFonts w:ascii="Times New Roman" w:hAnsi="Times New Roman"/>
                <w:sz w:val="24"/>
                <w:szCs w:val="24"/>
              </w:rPr>
              <w:t>Тоскливое выражение лица</w:t>
            </w:r>
          </w:p>
          <w:p w:rsidR="002F52DD" w:rsidRPr="002F657A" w:rsidRDefault="002F52DD" w:rsidP="002F657A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657A">
              <w:rPr>
                <w:rFonts w:ascii="Times New Roman" w:hAnsi="Times New Roman"/>
                <w:sz w:val="24"/>
                <w:szCs w:val="24"/>
              </w:rPr>
              <w:t>Гипомимия</w:t>
            </w:r>
            <w:proofErr w:type="spellEnd"/>
            <w:r w:rsidRPr="002F657A">
              <w:rPr>
                <w:rFonts w:ascii="Times New Roman" w:hAnsi="Times New Roman"/>
                <w:sz w:val="24"/>
                <w:szCs w:val="24"/>
              </w:rPr>
              <w:t xml:space="preserve"> (малая выраженность эмоций)</w:t>
            </w:r>
          </w:p>
          <w:p w:rsidR="002F52DD" w:rsidRPr="002F657A" w:rsidRDefault="002F52DD" w:rsidP="002F657A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/>
                <w:sz w:val="24"/>
                <w:szCs w:val="24"/>
              </w:rPr>
            </w:pPr>
            <w:r w:rsidRPr="002F657A">
              <w:rPr>
                <w:rFonts w:ascii="Times New Roman" w:hAnsi="Times New Roman"/>
                <w:sz w:val="24"/>
                <w:szCs w:val="24"/>
              </w:rPr>
              <w:t>Амимия (отсутствие мимики «маскообразное лицо»)</w:t>
            </w:r>
          </w:p>
          <w:p w:rsidR="002F52DD" w:rsidRPr="002F657A" w:rsidRDefault="002F52DD" w:rsidP="002F657A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/>
                <w:sz w:val="24"/>
                <w:szCs w:val="24"/>
              </w:rPr>
            </w:pPr>
            <w:r w:rsidRPr="002F657A">
              <w:rPr>
                <w:rFonts w:ascii="Times New Roman" w:hAnsi="Times New Roman"/>
                <w:sz w:val="24"/>
                <w:szCs w:val="24"/>
              </w:rPr>
              <w:t>Тихий монотонный голос</w:t>
            </w:r>
          </w:p>
          <w:p w:rsidR="002F52DD" w:rsidRPr="002F657A" w:rsidRDefault="002F52DD" w:rsidP="002F657A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/>
                <w:sz w:val="24"/>
                <w:szCs w:val="24"/>
              </w:rPr>
            </w:pPr>
            <w:r w:rsidRPr="002F657A">
              <w:rPr>
                <w:rFonts w:ascii="Times New Roman" w:hAnsi="Times New Roman"/>
                <w:sz w:val="24"/>
                <w:szCs w:val="24"/>
              </w:rPr>
              <w:t>Замедленная речь</w:t>
            </w:r>
          </w:p>
          <w:p w:rsidR="002F52DD" w:rsidRPr="002F657A" w:rsidRDefault="002F52DD" w:rsidP="002F657A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/>
                <w:sz w:val="24"/>
                <w:szCs w:val="24"/>
              </w:rPr>
            </w:pPr>
            <w:r w:rsidRPr="002F657A">
              <w:rPr>
                <w:rFonts w:ascii="Times New Roman" w:hAnsi="Times New Roman"/>
                <w:sz w:val="24"/>
                <w:szCs w:val="24"/>
              </w:rPr>
              <w:t>Краткость ответов</w:t>
            </w:r>
          </w:p>
          <w:p w:rsidR="002F52DD" w:rsidRPr="002F657A" w:rsidRDefault="002F52DD" w:rsidP="002F657A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/>
                <w:sz w:val="24"/>
                <w:szCs w:val="24"/>
              </w:rPr>
            </w:pPr>
            <w:r w:rsidRPr="002F657A">
              <w:rPr>
                <w:rFonts w:ascii="Times New Roman" w:hAnsi="Times New Roman"/>
                <w:sz w:val="24"/>
                <w:szCs w:val="24"/>
              </w:rPr>
              <w:t>Отсутствие ответов</w:t>
            </w:r>
          </w:p>
          <w:p w:rsidR="002F52DD" w:rsidRPr="002F657A" w:rsidRDefault="002F52DD" w:rsidP="002F657A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/>
                <w:sz w:val="24"/>
                <w:szCs w:val="24"/>
              </w:rPr>
            </w:pPr>
            <w:r w:rsidRPr="002F657A">
              <w:rPr>
                <w:rFonts w:ascii="Times New Roman" w:hAnsi="Times New Roman"/>
                <w:sz w:val="24"/>
                <w:szCs w:val="24"/>
              </w:rPr>
              <w:t>Ускоренная экспрессивная речь</w:t>
            </w:r>
          </w:p>
          <w:p w:rsidR="002F52DD" w:rsidRPr="002F657A" w:rsidRDefault="002F52DD" w:rsidP="002F657A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/>
                <w:sz w:val="24"/>
                <w:szCs w:val="24"/>
              </w:rPr>
            </w:pPr>
            <w:r w:rsidRPr="002F657A">
              <w:rPr>
                <w:rFonts w:ascii="Times New Roman" w:hAnsi="Times New Roman"/>
                <w:sz w:val="24"/>
                <w:szCs w:val="24"/>
              </w:rPr>
              <w:t>Причитания</w:t>
            </w:r>
          </w:p>
          <w:p w:rsidR="002F52DD" w:rsidRPr="002F657A" w:rsidRDefault="002F52DD" w:rsidP="002F657A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/>
                <w:sz w:val="24"/>
                <w:szCs w:val="24"/>
              </w:rPr>
            </w:pPr>
            <w:r w:rsidRPr="002F657A">
              <w:rPr>
                <w:rFonts w:ascii="Times New Roman" w:hAnsi="Times New Roman"/>
                <w:sz w:val="24"/>
                <w:szCs w:val="24"/>
              </w:rPr>
              <w:t>Склонность к нытью</w:t>
            </w:r>
          </w:p>
          <w:p w:rsidR="002F52DD" w:rsidRPr="002F657A" w:rsidRDefault="002F52DD" w:rsidP="002F657A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/>
                <w:sz w:val="24"/>
                <w:szCs w:val="24"/>
              </w:rPr>
            </w:pPr>
            <w:r w:rsidRPr="002F657A">
              <w:rPr>
                <w:rFonts w:ascii="Times New Roman" w:hAnsi="Times New Roman"/>
                <w:sz w:val="24"/>
                <w:szCs w:val="24"/>
              </w:rPr>
              <w:t>Общая двигательная заторможенность</w:t>
            </w:r>
          </w:p>
          <w:p w:rsidR="002F657A" w:rsidRPr="002F657A" w:rsidRDefault="002F52DD" w:rsidP="002F657A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/>
                <w:sz w:val="24"/>
                <w:szCs w:val="24"/>
              </w:rPr>
            </w:pPr>
            <w:r w:rsidRPr="002F657A">
              <w:rPr>
                <w:rFonts w:ascii="Times New Roman" w:hAnsi="Times New Roman"/>
                <w:sz w:val="24"/>
                <w:szCs w:val="24"/>
              </w:rPr>
              <w:t>Бездеятельность, адинамия</w:t>
            </w:r>
          </w:p>
          <w:p w:rsidR="002F52DD" w:rsidRPr="002F657A" w:rsidRDefault="002F52DD" w:rsidP="002F657A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/>
                <w:sz w:val="24"/>
                <w:szCs w:val="24"/>
              </w:rPr>
            </w:pPr>
            <w:r w:rsidRPr="002F657A">
              <w:rPr>
                <w:rFonts w:ascii="Times New Roman" w:hAnsi="Times New Roman"/>
                <w:sz w:val="24"/>
                <w:szCs w:val="24"/>
              </w:rPr>
              <w:t>Двигательное возбуждение</w:t>
            </w:r>
          </w:p>
        </w:tc>
        <w:tc>
          <w:tcPr>
            <w:tcW w:w="2800" w:type="dxa"/>
          </w:tcPr>
          <w:p w:rsidR="002F52DD" w:rsidRDefault="002F52DD" w:rsidP="00735B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5B7D" w:rsidTr="00735B7D">
        <w:tc>
          <w:tcPr>
            <w:tcW w:w="1951" w:type="dxa"/>
          </w:tcPr>
          <w:p w:rsidR="00735B7D" w:rsidRDefault="002F52DD" w:rsidP="00735B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064">
              <w:rPr>
                <w:rFonts w:ascii="Times New Roman" w:hAnsi="Times New Roman" w:cs="Times New Roman"/>
                <w:sz w:val="24"/>
                <w:szCs w:val="24"/>
              </w:rPr>
              <w:t>Эмоциональные нарушения</w:t>
            </w:r>
          </w:p>
        </w:tc>
        <w:tc>
          <w:tcPr>
            <w:tcW w:w="4820" w:type="dxa"/>
          </w:tcPr>
          <w:p w:rsidR="002F52DD" w:rsidRPr="002F657A" w:rsidRDefault="002F52DD" w:rsidP="002F657A">
            <w:pPr>
              <w:pStyle w:val="a3"/>
              <w:numPr>
                <w:ilvl w:val="0"/>
                <w:numId w:val="16"/>
              </w:numPr>
              <w:rPr>
                <w:rFonts w:ascii="Times New Roman" w:hAnsi="Times New Roman"/>
                <w:sz w:val="24"/>
                <w:szCs w:val="24"/>
              </w:rPr>
            </w:pPr>
            <w:r w:rsidRPr="002F657A">
              <w:rPr>
                <w:rFonts w:ascii="Times New Roman" w:hAnsi="Times New Roman"/>
                <w:sz w:val="24"/>
                <w:szCs w:val="24"/>
              </w:rPr>
              <w:t>Скука</w:t>
            </w:r>
          </w:p>
          <w:p w:rsidR="002F52DD" w:rsidRPr="002F657A" w:rsidRDefault="002F52DD" w:rsidP="002F657A">
            <w:pPr>
              <w:pStyle w:val="a3"/>
              <w:numPr>
                <w:ilvl w:val="0"/>
                <w:numId w:val="16"/>
              </w:numPr>
              <w:rPr>
                <w:rFonts w:ascii="Times New Roman" w:hAnsi="Times New Roman"/>
                <w:sz w:val="24"/>
                <w:szCs w:val="24"/>
              </w:rPr>
            </w:pPr>
            <w:r w:rsidRPr="002F657A">
              <w:rPr>
                <w:rFonts w:ascii="Times New Roman" w:hAnsi="Times New Roman"/>
                <w:sz w:val="24"/>
                <w:szCs w:val="24"/>
              </w:rPr>
              <w:t>Грусть</w:t>
            </w:r>
          </w:p>
          <w:p w:rsidR="002F52DD" w:rsidRPr="002F657A" w:rsidRDefault="002F52DD" w:rsidP="002F657A">
            <w:pPr>
              <w:pStyle w:val="a3"/>
              <w:numPr>
                <w:ilvl w:val="0"/>
                <w:numId w:val="16"/>
              </w:numPr>
              <w:rPr>
                <w:rFonts w:ascii="Times New Roman" w:hAnsi="Times New Roman"/>
                <w:sz w:val="24"/>
                <w:szCs w:val="24"/>
              </w:rPr>
            </w:pPr>
            <w:r w:rsidRPr="002F657A">
              <w:rPr>
                <w:rFonts w:ascii="Times New Roman" w:hAnsi="Times New Roman"/>
                <w:sz w:val="24"/>
                <w:szCs w:val="24"/>
              </w:rPr>
              <w:t>Уныние</w:t>
            </w:r>
          </w:p>
          <w:p w:rsidR="002F52DD" w:rsidRPr="002F657A" w:rsidRDefault="002F52DD" w:rsidP="002F657A">
            <w:pPr>
              <w:pStyle w:val="a3"/>
              <w:numPr>
                <w:ilvl w:val="0"/>
                <w:numId w:val="16"/>
              </w:numPr>
              <w:rPr>
                <w:rFonts w:ascii="Times New Roman" w:hAnsi="Times New Roman"/>
                <w:sz w:val="24"/>
                <w:szCs w:val="24"/>
              </w:rPr>
            </w:pPr>
            <w:r w:rsidRPr="002F657A">
              <w:rPr>
                <w:rFonts w:ascii="Times New Roman" w:hAnsi="Times New Roman"/>
                <w:sz w:val="24"/>
                <w:szCs w:val="24"/>
              </w:rPr>
              <w:t>Угнетенность</w:t>
            </w:r>
          </w:p>
          <w:p w:rsidR="002F52DD" w:rsidRPr="002F657A" w:rsidRDefault="002F52DD" w:rsidP="002F657A">
            <w:pPr>
              <w:pStyle w:val="a3"/>
              <w:numPr>
                <w:ilvl w:val="0"/>
                <w:numId w:val="16"/>
              </w:numPr>
              <w:rPr>
                <w:rFonts w:ascii="Times New Roman" w:hAnsi="Times New Roman"/>
                <w:sz w:val="24"/>
                <w:szCs w:val="24"/>
              </w:rPr>
            </w:pPr>
            <w:r w:rsidRPr="002F657A">
              <w:rPr>
                <w:rFonts w:ascii="Times New Roman" w:hAnsi="Times New Roman"/>
                <w:sz w:val="24"/>
                <w:szCs w:val="24"/>
              </w:rPr>
              <w:t>Мрачная угрюмость</w:t>
            </w:r>
          </w:p>
          <w:p w:rsidR="002F52DD" w:rsidRPr="002F657A" w:rsidRDefault="002F52DD" w:rsidP="002F657A">
            <w:pPr>
              <w:pStyle w:val="a3"/>
              <w:numPr>
                <w:ilvl w:val="0"/>
                <w:numId w:val="16"/>
              </w:numPr>
              <w:rPr>
                <w:rFonts w:ascii="Times New Roman" w:hAnsi="Times New Roman"/>
                <w:sz w:val="24"/>
                <w:szCs w:val="24"/>
              </w:rPr>
            </w:pPr>
            <w:r w:rsidRPr="002F657A">
              <w:rPr>
                <w:rFonts w:ascii="Times New Roman" w:hAnsi="Times New Roman"/>
                <w:sz w:val="24"/>
                <w:szCs w:val="24"/>
              </w:rPr>
              <w:t>Злобность</w:t>
            </w:r>
          </w:p>
          <w:p w:rsidR="002F52DD" w:rsidRPr="002F657A" w:rsidRDefault="002F52DD" w:rsidP="002F657A">
            <w:pPr>
              <w:pStyle w:val="a3"/>
              <w:numPr>
                <w:ilvl w:val="0"/>
                <w:numId w:val="16"/>
              </w:numPr>
              <w:rPr>
                <w:rFonts w:ascii="Times New Roman" w:hAnsi="Times New Roman"/>
                <w:sz w:val="24"/>
                <w:szCs w:val="24"/>
              </w:rPr>
            </w:pPr>
            <w:r w:rsidRPr="002F657A">
              <w:rPr>
                <w:rFonts w:ascii="Times New Roman" w:hAnsi="Times New Roman"/>
                <w:sz w:val="24"/>
                <w:szCs w:val="24"/>
              </w:rPr>
              <w:t>Раздражительность</w:t>
            </w:r>
          </w:p>
          <w:p w:rsidR="002F52DD" w:rsidRPr="002F657A" w:rsidRDefault="002F52DD" w:rsidP="002F657A">
            <w:pPr>
              <w:pStyle w:val="a3"/>
              <w:numPr>
                <w:ilvl w:val="0"/>
                <w:numId w:val="16"/>
              </w:numPr>
              <w:rPr>
                <w:rFonts w:ascii="Times New Roman" w:hAnsi="Times New Roman"/>
                <w:sz w:val="24"/>
                <w:szCs w:val="24"/>
              </w:rPr>
            </w:pPr>
            <w:r w:rsidRPr="002F657A">
              <w:rPr>
                <w:rFonts w:ascii="Times New Roman" w:hAnsi="Times New Roman"/>
                <w:sz w:val="24"/>
                <w:szCs w:val="24"/>
              </w:rPr>
              <w:t>Ворчливость</w:t>
            </w:r>
          </w:p>
          <w:p w:rsidR="002F52DD" w:rsidRPr="002F657A" w:rsidRDefault="002F52DD" w:rsidP="002F657A">
            <w:pPr>
              <w:pStyle w:val="a3"/>
              <w:numPr>
                <w:ilvl w:val="0"/>
                <w:numId w:val="16"/>
              </w:numPr>
              <w:rPr>
                <w:rFonts w:ascii="Times New Roman" w:hAnsi="Times New Roman"/>
                <w:sz w:val="24"/>
                <w:szCs w:val="24"/>
              </w:rPr>
            </w:pPr>
            <w:r w:rsidRPr="002F657A">
              <w:rPr>
                <w:rFonts w:ascii="Times New Roman" w:hAnsi="Times New Roman"/>
                <w:sz w:val="24"/>
                <w:szCs w:val="24"/>
              </w:rPr>
              <w:t>Неприязненное, враждебное отношение к окружающим</w:t>
            </w:r>
          </w:p>
          <w:p w:rsidR="002F52DD" w:rsidRPr="002F657A" w:rsidRDefault="002F52DD" w:rsidP="002F657A">
            <w:pPr>
              <w:pStyle w:val="a3"/>
              <w:numPr>
                <w:ilvl w:val="0"/>
                <w:numId w:val="16"/>
              </w:numPr>
              <w:rPr>
                <w:rFonts w:ascii="Times New Roman" w:hAnsi="Times New Roman"/>
                <w:sz w:val="24"/>
                <w:szCs w:val="24"/>
              </w:rPr>
            </w:pPr>
            <w:r w:rsidRPr="002F657A">
              <w:rPr>
                <w:rFonts w:ascii="Times New Roman" w:hAnsi="Times New Roman"/>
                <w:sz w:val="24"/>
                <w:szCs w:val="24"/>
              </w:rPr>
              <w:t>Чувство ненависти к благополучию окружающих</w:t>
            </w:r>
          </w:p>
          <w:p w:rsidR="002F52DD" w:rsidRPr="002F657A" w:rsidRDefault="002F52DD" w:rsidP="002F657A">
            <w:pPr>
              <w:pStyle w:val="a3"/>
              <w:numPr>
                <w:ilvl w:val="0"/>
                <w:numId w:val="16"/>
              </w:numPr>
              <w:rPr>
                <w:rFonts w:ascii="Times New Roman" w:hAnsi="Times New Roman"/>
                <w:sz w:val="24"/>
                <w:szCs w:val="24"/>
              </w:rPr>
            </w:pPr>
            <w:r w:rsidRPr="002F657A">
              <w:rPr>
                <w:rFonts w:ascii="Times New Roman" w:hAnsi="Times New Roman"/>
                <w:sz w:val="24"/>
                <w:szCs w:val="24"/>
              </w:rPr>
              <w:lastRenderedPageBreak/>
              <w:t>Чувство физического недовольства</w:t>
            </w:r>
          </w:p>
          <w:p w:rsidR="002F52DD" w:rsidRPr="002F657A" w:rsidRDefault="002F52DD" w:rsidP="002F657A">
            <w:pPr>
              <w:pStyle w:val="a3"/>
              <w:numPr>
                <w:ilvl w:val="0"/>
                <w:numId w:val="16"/>
              </w:numPr>
              <w:rPr>
                <w:rFonts w:ascii="Times New Roman" w:hAnsi="Times New Roman"/>
                <w:sz w:val="24"/>
                <w:szCs w:val="24"/>
              </w:rPr>
            </w:pPr>
            <w:r w:rsidRPr="002F657A">
              <w:rPr>
                <w:rFonts w:ascii="Times New Roman" w:hAnsi="Times New Roman"/>
                <w:sz w:val="24"/>
                <w:szCs w:val="24"/>
              </w:rPr>
              <w:t>Безразличное отношение к себе, окружающим</w:t>
            </w:r>
          </w:p>
          <w:p w:rsidR="002F52DD" w:rsidRPr="002F657A" w:rsidRDefault="002F52DD" w:rsidP="002F657A">
            <w:pPr>
              <w:pStyle w:val="a3"/>
              <w:numPr>
                <w:ilvl w:val="0"/>
                <w:numId w:val="16"/>
              </w:numPr>
              <w:rPr>
                <w:rFonts w:ascii="Times New Roman" w:hAnsi="Times New Roman"/>
                <w:sz w:val="24"/>
                <w:szCs w:val="24"/>
              </w:rPr>
            </w:pPr>
            <w:r w:rsidRPr="002F657A">
              <w:rPr>
                <w:rFonts w:ascii="Times New Roman" w:hAnsi="Times New Roman"/>
                <w:sz w:val="24"/>
                <w:szCs w:val="24"/>
              </w:rPr>
              <w:t>Чувство бесчувствия</w:t>
            </w:r>
          </w:p>
          <w:p w:rsidR="002F52DD" w:rsidRPr="002F657A" w:rsidRDefault="002F52DD" w:rsidP="002F657A">
            <w:pPr>
              <w:pStyle w:val="a3"/>
              <w:numPr>
                <w:ilvl w:val="0"/>
                <w:numId w:val="16"/>
              </w:numPr>
              <w:rPr>
                <w:rFonts w:ascii="Times New Roman" w:hAnsi="Times New Roman"/>
                <w:sz w:val="24"/>
                <w:szCs w:val="24"/>
              </w:rPr>
            </w:pPr>
            <w:r w:rsidRPr="002F657A">
              <w:rPr>
                <w:rFonts w:ascii="Times New Roman" w:hAnsi="Times New Roman"/>
                <w:sz w:val="24"/>
                <w:szCs w:val="24"/>
              </w:rPr>
              <w:t>Тревога беспредметная (немотивированная)</w:t>
            </w:r>
          </w:p>
          <w:p w:rsidR="002F52DD" w:rsidRPr="002F657A" w:rsidRDefault="002F52DD" w:rsidP="002F657A">
            <w:pPr>
              <w:pStyle w:val="a3"/>
              <w:numPr>
                <w:ilvl w:val="0"/>
                <w:numId w:val="16"/>
              </w:numPr>
              <w:rPr>
                <w:rFonts w:ascii="Times New Roman" w:hAnsi="Times New Roman"/>
                <w:sz w:val="24"/>
                <w:szCs w:val="24"/>
              </w:rPr>
            </w:pPr>
            <w:r w:rsidRPr="002F657A">
              <w:rPr>
                <w:rFonts w:ascii="Times New Roman" w:hAnsi="Times New Roman"/>
                <w:sz w:val="24"/>
                <w:szCs w:val="24"/>
              </w:rPr>
              <w:t>Тревога предметная (мотивированная)</w:t>
            </w:r>
          </w:p>
          <w:p w:rsidR="002F52DD" w:rsidRPr="002F657A" w:rsidRDefault="002F52DD" w:rsidP="002F657A">
            <w:pPr>
              <w:pStyle w:val="a3"/>
              <w:numPr>
                <w:ilvl w:val="0"/>
                <w:numId w:val="16"/>
              </w:numPr>
              <w:rPr>
                <w:rFonts w:ascii="Times New Roman" w:hAnsi="Times New Roman"/>
                <w:sz w:val="24"/>
                <w:szCs w:val="24"/>
              </w:rPr>
            </w:pPr>
            <w:r w:rsidRPr="002F657A">
              <w:rPr>
                <w:rFonts w:ascii="Times New Roman" w:hAnsi="Times New Roman"/>
                <w:sz w:val="24"/>
                <w:szCs w:val="24"/>
              </w:rPr>
              <w:t>Ожидание непоправимой беды</w:t>
            </w:r>
          </w:p>
          <w:p w:rsidR="002F52DD" w:rsidRPr="002F657A" w:rsidRDefault="002F52DD" w:rsidP="002F657A">
            <w:pPr>
              <w:pStyle w:val="a3"/>
              <w:numPr>
                <w:ilvl w:val="0"/>
                <w:numId w:val="16"/>
              </w:numPr>
              <w:rPr>
                <w:rFonts w:ascii="Times New Roman" w:hAnsi="Times New Roman"/>
                <w:sz w:val="24"/>
                <w:szCs w:val="24"/>
              </w:rPr>
            </w:pPr>
            <w:r w:rsidRPr="002F657A">
              <w:rPr>
                <w:rFonts w:ascii="Times New Roman" w:hAnsi="Times New Roman"/>
                <w:sz w:val="24"/>
                <w:szCs w:val="24"/>
              </w:rPr>
              <w:t>Страх немотивированный</w:t>
            </w:r>
          </w:p>
          <w:p w:rsidR="002F52DD" w:rsidRPr="002F657A" w:rsidRDefault="002F52DD" w:rsidP="002F657A">
            <w:pPr>
              <w:pStyle w:val="a3"/>
              <w:numPr>
                <w:ilvl w:val="0"/>
                <w:numId w:val="16"/>
              </w:numPr>
              <w:rPr>
                <w:rFonts w:ascii="Times New Roman" w:hAnsi="Times New Roman"/>
                <w:sz w:val="24"/>
                <w:szCs w:val="24"/>
              </w:rPr>
            </w:pPr>
            <w:r w:rsidRPr="002F657A">
              <w:rPr>
                <w:rFonts w:ascii="Times New Roman" w:hAnsi="Times New Roman"/>
                <w:sz w:val="24"/>
                <w:szCs w:val="24"/>
              </w:rPr>
              <w:t>Страх мотивированный</w:t>
            </w:r>
          </w:p>
          <w:p w:rsidR="002F52DD" w:rsidRPr="002F657A" w:rsidRDefault="002F52DD" w:rsidP="002F657A">
            <w:pPr>
              <w:pStyle w:val="a3"/>
              <w:numPr>
                <w:ilvl w:val="0"/>
                <w:numId w:val="16"/>
              </w:numPr>
              <w:rPr>
                <w:rFonts w:ascii="Times New Roman" w:hAnsi="Times New Roman"/>
                <w:sz w:val="24"/>
                <w:szCs w:val="24"/>
              </w:rPr>
            </w:pPr>
            <w:r w:rsidRPr="002F657A">
              <w:rPr>
                <w:rFonts w:ascii="Times New Roman" w:hAnsi="Times New Roman"/>
                <w:sz w:val="24"/>
                <w:szCs w:val="24"/>
              </w:rPr>
              <w:t>Тоска как постоянный фон настроения</w:t>
            </w:r>
          </w:p>
          <w:p w:rsidR="002F52DD" w:rsidRPr="002F657A" w:rsidRDefault="002F52DD" w:rsidP="002F657A">
            <w:pPr>
              <w:pStyle w:val="a3"/>
              <w:numPr>
                <w:ilvl w:val="0"/>
                <w:numId w:val="16"/>
              </w:numPr>
              <w:rPr>
                <w:rFonts w:ascii="Times New Roman" w:hAnsi="Times New Roman"/>
                <w:sz w:val="24"/>
                <w:szCs w:val="24"/>
              </w:rPr>
            </w:pPr>
            <w:r w:rsidRPr="002F657A">
              <w:rPr>
                <w:rFonts w:ascii="Times New Roman" w:hAnsi="Times New Roman"/>
                <w:sz w:val="24"/>
                <w:szCs w:val="24"/>
              </w:rPr>
              <w:t>Взрывы тоски с чувством отчаяния, безысходности</w:t>
            </w:r>
          </w:p>
          <w:p w:rsidR="00735B7D" w:rsidRPr="002F657A" w:rsidRDefault="002F52DD" w:rsidP="002F657A">
            <w:pPr>
              <w:pStyle w:val="a3"/>
              <w:numPr>
                <w:ilvl w:val="0"/>
                <w:numId w:val="16"/>
              </w:numPr>
              <w:rPr>
                <w:rFonts w:ascii="Times New Roman" w:hAnsi="Times New Roman"/>
                <w:sz w:val="24"/>
                <w:szCs w:val="24"/>
              </w:rPr>
            </w:pPr>
            <w:r w:rsidRPr="002F657A">
              <w:rPr>
                <w:rFonts w:ascii="Times New Roman" w:hAnsi="Times New Roman"/>
                <w:sz w:val="24"/>
                <w:szCs w:val="24"/>
              </w:rPr>
              <w:t>Углубление мрачного настроения при радостных событиях вокруг</w:t>
            </w:r>
          </w:p>
        </w:tc>
        <w:tc>
          <w:tcPr>
            <w:tcW w:w="2800" w:type="dxa"/>
          </w:tcPr>
          <w:p w:rsidR="00735B7D" w:rsidRDefault="00735B7D" w:rsidP="00735B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090A" w:rsidTr="00735B7D">
        <w:tc>
          <w:tcPr>
            <w:tcW w:w="1951" w:type="dxa"/>
          </w:tcPr>
          <w:p w:rsidR="0048090A" w:rsidRDefault="0048090A" w:rsidP="00D25E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0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Вегетативные нарушения</w:t>
            </w:r>
          </w:p>
        </w:tc>
        <w:tc>
          <w:tcPr>
            <w:tcW w:w="4820" w:type="dxa"/>
          </w:tcPr>
          <w:p w:rsidR="0048090A" w:rsidRPr="002F52DD" w:rsidRDefault="0048090A" w:rsidP="00D25EBA">
            <w:pPr>
              <w:pStyle w:val="a3"/>
              <w:numPr>
                <w:ilvl w:val="0"/>
                <w:numId w:val="14"/>
              </w:numPr>
              <w:rPr>
                <w:rFonts w:ascii="Times New Roman" w:hAnsi="Times New Roman"/>
                <w:sz w:val="24"/>
                <w:szCs w:val="24"/>
              </w:rPr>
            </w:pPr>
            <w:r w:rsidRPr="002F52DD">
              <w:rPr>
                <w:rFonts w:ascii="Times New Roman" w:hAnsi="Times New Roman"/>
                <w:sz w:val="24"/>
                <w:szCs w:val="24"/>
              </w:rPr>
              <w:t>Слезливость</w:t>
            </w:r>
          </w:p>
          <w:p w:rsidR="0048090A" w:rsidRPr="002F52DD" w:rsidRDefault="0048090A" w:rsidP="00D25EBA">
            <w:pPr>
              <w:pStyle w:val="a3"/>
              <w:numPr>
                <w:ilvl w:val="0"/>
                <w:numId w:val="14"/>
              </w:numPr>
              <w:rPr>
                <w:rFonts w:ascii="Times New Roman" w:hAnsi="Times New Roman"/>
                <w:sz w:val="24"/>
                <w:szCs w:val="24"/>
              </w:rPr>
            </w:pPr>
            <w:r w:rsidRPr="002F52DD">
              <w:rPr>
                <w:rFonts w:ascii="Times New Roman" w:hAnsi="Times New Roman"/>
                <w:sz w:val="24"/>
                <w:szCs w:val="24"/>
              </w:rPr>
              <w:t>Сухость во рту (“симптомы сухого языка”)</w:t>
            </w:r>
          </w:p>
          <w:p w:rsidR="0048090A" w:rsidRPr="002F52DD" w:rsidRDefault="0048090A" w:rsidP="00D25EBA">
            <w:pPr>
              <w:pStyle w:val="a3"/>
              <w:numPr>
                <w:ilvl w:val="0"/>
                <w:numId w:val="14"/>
              </w:numPr>
              <w:rPr>
                <w:rFonts w:ascii="Times New Roman" w:hAnsi="Times New Roman"/>
                <w:sz w:val="24"/>
                <w:szCs w:val="24"/>
              </w:rPr>
            </w:pPr>
            <w:r w:rsidRPr="002F52DD">
              <w:rPr>
                <w:rFonts w:ascii="Times New Roman" w:hAnsi="Times New Roman"/>
                <w:sz w:val="24"/>
                <w:szCs w:val="24"/>
              </w:rPr>
              <w:t>Ощущение стесненного дыхания, нехватки воздуха</w:t>
            </w:r>
          </w:p>
          <w:p w:rsidR="0048090A" w:rsidRPr="002F52DD" w:rsidRDefault="0048090A" w:rsidP="00D25EBA">
            <w:pPr>
              <w:pStyle w:val="a3"/>
              <w:numPr>
                <w:ilvl w:val="0"/>
                <w:numId w:val="14"/>
              </w:numPr>
              <w:rPr>
                <w:rFonts w:ascii="Times New Roman" w:hAnsi="Times New Roman"/>
                <w:sz w:val="24"/>
                <w:szCs w:val="24"/>
              </w:rPr>
            </w:pPr>
            <w:r w:rsidRPr="002F52DD">
              <w:rPr>
                <w:rFonts w:ascii="Times New Roman" w:hAnsi="Times New Roman"/>
                <w:sz w:val="24"/>
                <w:szCs w:val="24"/>
              </w:rPr>
              <w:t>Ощущение комка в горле</w:t>
            </w:r>
          </w:p>
          <w:p w:rsidR="0048090A" w:rsidRPr="002F52DD" w:rsidRDefault="0048090A" w:rsidP="00D25EBA">
            <w:pPr>
              <w:pStyle w:val="a3"/>
              <w:numPr>
                <w:ilvl w:val="0"/>
                <w:numId w:val="14"/>
              </w:numPr>
              <w:rPr>
                <w:rFonts w:ascii="Times New Roman" w:hAnsi="Times New Roman"/>
                <w:sz w:val="24"/>
                <w:szCs w:val="24"/>
              </w:rPr>
            </w:pPr>
            <w:r w:rsidRPr="002F52DD">
              <w:rPr>
                <w:rFonts w:ascii="Times New Roman" w:hAnsi="Times New Roman"/>
                <w:sz w:val="24"/>
                <w:szCs w:val="24"/>
              </w:rPr>
              <w:t>Головные боли</w:t>
            </w:r>
          </w:p>
          <w:p w:rsidR="0048090A" w:rsidRPr="002F52DD" w:rsidRDefault="0048090A" w:rsidP="00D25EBA">
            <w:pPr>
              <w:pStyle w:val="a3"/>
              <w:numPr>
                <w:ilvl w:val="0"/>
                <w:numId w:val="14"/>
              </w:numPr>
              <w:rPr>
                <w:rFonts w:ascii="Times New Roman" w:hAnsi="Times New Roman"/>
                <w:sz w:val="24"/>
                <w:szCs w:val="24"/>
              </w:rPr>
            </w:pPr>
            <w:r w:rsidRPr="002F52DD">
              <w:rPr>
                <w:rFonts w:ascii="Times New Roman" w:hAnsi="Times New Roman"/>
                <w:sz w:val="24"/>
                <w:szCs w:val="24"/>
              </w:rPr>
              <w:t>Бессонница</w:t>
            </w:r>
          </w:p>
          <w:p w:rsidR="0048090A" w:rsidRPr="002F52DD" w:rsidRDefault="0048090A" w:rsidP="00D25EBA">
            <w:pPr>
              <w:pStyle w:val="a3"/>
              <w:numPr>
                <w:ilvl w:val="0"/>
                <w:numId w:val="14"/>
              </w:numPr>
              <w:rPr>
                <w:rFonts w:ascii="Times New Roman" w:hAnsi="Times New Roman"/>
                <w:sz w:val="24"/>
                <w:szCs w:val="24"/>
              </w:rPr>
            </w:pPr>
            <w:r w:rsidRPr="002F52DD">
              <w:rPr>
                <w:rFonts w:ascii="Times New Roman" w:hAnsi="Times New Roman"/>
                <w:sz w:val="24"/>
                <w:szCs w:val="24"/>
              </w:rPr>
              <w:t>Повышенная сонливость</w:t>
            </w:r>
          </w:p>
          <w:p w:rsidR="0048090A" w:rsidRPr="002F52DD" w:rsidRDefault="0048090A" w:rsidP="00D25EBA">
            <w:pPr>
              <w:pStyle w:val="a3"/>
              <w:numPr>
                <w:ilvl w:val="0"/>
                <w:numId w:val="14"/>
              </w:numPr>
              <w:rPr>
                <w:rFonts w:ascii="Times New Roman" w:hAnsi="Times New Roman"/>
                <w:sz w:val="24"/>
                <w:szCs w:val="24"/>
              </w:rPr>
            </w:pPr>
            <w:r w:rsidRPr="002F52DD">
              <w:rPr>
                <w:rFonts w:ascii="Times New Roman" w:hAnsi="Times New Roman"/>
                <w:sz w:val="24"/>
                <w:szCs w:val="24"/>
              </w:rPr>
              <w:t>Отсутствие чувства сна</w:t>
            </w:r>
          </w:p>
          <w:p w:rsidR="0048090A" w:rsidRPr="002F52DD" w:rsidRDefault="0048090A" w:rsidP="00D25EBA">
            <w:pPr>
              <w:pStyle w:val="a3"/>
              <w:numPr>
                <w:ilvl w:val="0"/>
                <w:numId w:val="14"/>
              </w:numPr>
              <w:rPr>
                <w:rFonts w:ascii="Times New Roman" w:hAnsi="Times New Roman"/>
                <w:sz w:val="24"/>
                <w:szCs w:val="24"/>
              </w:rPr>
            </w:pPr>
            <w:r w:rsidRPr="002F52DD">
              <w:rPr>
                <w:rFonts w:ascii="Times New Roman" w:hAnsi="Times New Roman"/>
                <w:sz w:val="24"/>
                <w:szCs w:val="24"/>
              </w:rPr>
              <w:t>Чувство физической тяжести, душевной боли в груди</w:t>
            </w:r>
          </w:p>
          <w:p w:rsidR="0048090A" w:rsidRPr="002F52DD" w:rsidRDefault="0048090A" w:rsidP="00D25EBA">
            <w:pPr>
              <w:pStyle w:val="a3"/>
              <w:numPr>
                <w:ilvl w:val="0"/>
                <w:numId w:val="14"/>
              </w:numPr>
              <w:rPr>
                <w:rFonts w:ascii="Times New Roman" w:hAnsi="Times New Roman"/>
                <w:sz w:val="24"/>
                <w:szCs w:val="24"/>
              </w:rPr>
            </w:pPr>
            <w:r w:rsidRPr="002F52DD">
              <w:rPr>
                <w:rFonts w:ascii="Times New Roman" w:hAnsi="Times New Roman"/>
                <w:sz w:val="24"/>
                <w:szCs w:val="24"/>
              </w:rPr>
              <w:t xml:space="preserve">То же в других частях тела (голове, </w:t>
            </w:r>
            <w:proofErr w:type="spellStart"/>
            <w:r w:rsidRPr="002F52DD">
              <w:rPr>
                <w:rFonts w:ascii="Times New Roman" w:hAnsi="Times New Roman"/>
                <w:sz w:val="24"/>
                <w:szCs w:val="24"/>
              </w:rPr>
              <w:t>эпигастрии</w:t>
            </w:r>
            <w:proofErr w:type="spellEnd"/>
            <w:r w:rsidRPr="002F52DD">
              <w:rPr>
                <w:rFonts w:ascii="Times New Roman" w:hAnsi="Times New Roman"/>
                <w:sz w:val="24"/>
                <w:szCs w:val="24"/>
              </w:rPr>
              <w:t>, животе)</w:t>
            </w:r>
          </w:p>
          <w:p w:rsidR="0048090A" w:rsidRPr="002F52DD" w:rsidRDefault="0048090A" w:rsidP="00D25EBA">
            <w:pPr>
              <w:pStyle w:val="a3"/>
              <w:numPr>
                <w:ilvl w:val="0"/>
                <w:numId w:val="14"/>
              </w:numPr>
              <w:rPr>
                <w:rFonts w:ascii="Times New Roman" w:hAnsi="Times New Roman"/>
                <w:sz w:val="24"/>
                <w:szCs w:val="24"/>
              </w:rPr>
            </w:pPr>
            <w:r w:rsidRPr="002F52DD">
              <w:rPr>
                <w:rFonts w:ascii="Times New Roman" w:hAnsi="Times New Roman"/>
                <w:sz w:val="24"/>
                <w:szCs w:val="24"/>
              </w:rPr>
              <w:t>Снижение веса тела</w:t>
            </w:r>
          </w:p>
          <w:p w:rsidR="0048090A" w:rsidRPr="002F52DD" w:rsidRDefault="0048090A" w:rsidP="00D25EBA">
            <w:pPr>
              <w:pStyle w:val="a3"/>
              <w:numPr>
                <w:ilvl w:val="0"/>
                <w:numId w:val="14"/>
              </w:numPr>
              <w:rPr>
                <w:rFonts w:ascii="Times New Roman" w:hAnsi="Times New Roman"/>
                <w:sz w:val="24"/>
                <w:szCs w:val="24"/>
              </w:rPr>
            </w:pPr>
            <w:r w:rsidRPr="002F52DD">
              <w:rPr>
                <w:rFonts w:ascii="Times New Roman" w:hAnsi="Times New Roman"/>
                <w:sz w:val="24"/>
                <w:szCs w:val="24"/>
              </w:rPr>
              <w:t>Повышение веса тела</w:t>
            </w:r>
          </w:p>
          <w:p w:rsidR="0048090A" w:rsidRPr="002F52DD" w:rsidRDefault="0048090A" w:rsidP="00D25EBA">
            <w:pPr>
              <w:pStyle w:val="a3"/>
              <w:numPr>
                <w:ilvl w:val="0"/>
                <w:numId w:val="14"/>
              </w:numPr>
              <w:rPr>
                <w:rFonts w:ascii="Times New Roman" w:hAnsi="Times New Roman"/>
                <w:sz w:val="24"/>
                <w:szCs w:val="24"/>
              </w:rPr>
            </w:pPr>
            <w:r w:rsidRPr="002F52DD">
              <w:rPr>
                <w:rFonts w:ascii="Times New Roman" w:hAnsi="Times New Roman"/>
                <w:sz w:val="24"/>
                <w:szCs w:val="24"/>
              </w:rPr>
              <w:t>Снижение аппетита</w:t>
            </w:r>
          </w:p>
          <w:p w:rsidR="0048090A" w:rsidRDefault="0048090A" w:rsidP="00D25E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</w:tcPr>
          <w:p w:rsidR="0048090A" w:rsidRDefault="0048090A" w:rsidP="00D25E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4488" w:rsidTr="00735B7D">
        <w:tc>
          <w:tcPr>
            <w:tcW w:w="1951" w:type="dxa"/>
          </w:tcPr>
          <w:p w:rsidR="00284488" w:rsidRPr="00941064" w:rsidRDefault="00284488" w:rsidP="00D25E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Поведенческие индикаторы</w:t>
            </w:r>
          </w:p>
        </w:tc>
        <w:tc>
          <w:tcPr>
            <w:tcW w:w="4820" w:type="dxa"/>
          </w:tcPr>
          <w:p w:rsidR="00284488" w:rsidRPr="00284488" w:rsidRDefault="00284488" w:rsidP="00284488">
            <w:pPr>
              <w:pStyle w:val="a3"/>
              <w:numPr>
                <w:ilvl w:val="0"/>
                <w:numId w:val="21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4488">
              <w:rPr>
                <w:rFonts w:ascii="Times New Roman" w:hAnsi="Times New Roman"/>
                <w:sz w:val="24"/>
                <w:szCs w:val="24"/>
              </w:rPr>
              <w:t xml:space="preserve">Злоупотребление психоактивными веществами, алкоголем; </w:t>
            </w:r>
          </w:p>
          <w:p w:rsidR="00284488" w:rsidRPr="00284488" w:rsidRDefault="00284488" w:rsidP="00284488">
            <w:pPr>
              <w:pStyle w:val="a3"/>
              <w:numPr>
                <w:ilvl w:val="0"/>
                <w:numId w:val="21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84488">
              <w:rPr>
                <w:rFonts w:ascii="Times New Roman" w:hAnsi="Times New Roman"/>
                <w:sz w:val="24"/>
                <w:szCs w:val="24"/>
              </w:rPr>
              <w:t>эскейп</w:t>
            </w:r>
            <w:proofErr w:type="spellEnd"/>
            <w:r w:rsidRPr="00284488">
              <w:rPr>
                <w:rFonts w:ascii="Times New Roman" w:hAnsi="Times New Roman"/>
                <w:sz w:val="24"/>
                <w:szCs w:val="24"/>
              </w:rPr>
              <w:t xml:space="preserve">-реакции (уход из дома и т. п.); </w:t>
            </w:r>
          </w:p>
          <w:p w:rsidR="00284488" w:rsidRPr="00284488" w:rsidRDefault="00284488" w:rsidP="00284488">
            <w:pPr>
              <w:pStyle w:val="a3"/>
              <w:numPr>
                <w:ilvl w:val="0"/>
                <w:numId w:val="21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4488">
              <w:rPr>
                <w:rFonts w:ascii="Times New Roman" w:hAnsi="Times New Roman"/>
                <w:sz w:val="24"/>
                <w:szCs w:val="24"/>
              </w:rPr>
              <w:t xml:space="preserve">самоизоляция от других людей и жизни; </w:t>
            </w:r>
          </w:p>
          <w:p w:rsidR="00284488" w:rsidRPr="00284488" w:rsidRDefault="00284488" w:rsidP="00284488">
            <w:pPr>
              <w:pStyle w:val="a3"/>
              <w:numPr>
                <w:ilvl w:val="0"/>
                <w:numId w:val="21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4488">
              <w:rPr>
                <w:rFonts w:ascii="Times New Roman" w:hAnsi="Times New Roman"/>
                <w:sz w:val="24"/>
                <w:szCs w:val="24"/>
              </w:rPr>
              <w:t xml:space="preserve">резкое снижение повседневной активности; </w:t>
            </w:r>
          </w:p>
          <w:p w:rsidR="00284488" w:rsidRPr="00284488" w:rsidRDefault="00284488" w:rsidP="00284488">
            <w:pPr>
              <w:pStyle w:val="a3"/>
              <w:numPr>
                <w:ilvl w:val="0"/>
                <w:numId w:val="21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4488">
              <w:rPr>
                <w:rFonts w:ascii="Times New Roman" w:hAnsi="Times New Roman"/>
                <w:sz w:val="24"/>
                <w:szCs w:val="24"/>
              </w:rPr>
              <w:t xml:space="preserve">изменение привычек, например, несоблюдение правил личной гигиены, ухода за внешностью; </w:t>
            </w:r>
          </w:p>
          <w:p w:rsidR="00284488" w:rsidRPr="00284488" w:rsidRDefault="00284488" w:rsidP="00284488">
            <w:pPr>
              <w:pStyle w:val="a3"/>
              <w:numPr>
                <w:ilvl w:val="0"/>
                <w:numId w:val="21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4488">
              <w:rPr>
                <w:rFonts w:ascii="Times New Roman" w:hAnsi="Times New Roman"/>
                <w:sz w:val="24"/>
                <w:szCs w:val="24"/>
              </w:rPr>
              <w:t xml:space="preserve">выбор тем разговора и чтения, связанных со смертью и самоубийствами; </w:t>
            </w:r>
          </w:p>
          <w:p w:rsidR="00284488" w:rsidRPr="00284488" w:rsidRDefault="00284488" w:rsidP="00284488">
            <w:pPr>
              <w:pStyle w:val="a3"/>
              <w:numPr>
                <w:ilvl w:val="0"/>
                <w:numId w:val="21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4488">
              <w:rPr>
                <w:rFonts w:ascii="Times New Roman" w:hAnsi="Times New Roman"/>
                <w:sz w:val="24"/>
                <w:szCs w:val="24"/>
              </w:rPr>
              <w:t xml:space="preserve">частое прослушивание траурной или печальной музыки; </w:t>
            </w:r>
          </w:p>
          <w:p w:rsidR="00284488" w:rsidRPr="00284488" w:rsidRDefault="00284488" w:rsidP="00284488">
            <w:pPr>
              <w:pStyle w:val="a3"/>
              <w:numPr>
                <w:ilvl w:val="0"/>
                <w:numId w:val="21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4488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«приведение дел в порядок»  (урегулирование конфликтов, письма к родственникам и друзьям, </w:t>
            </w:r>
            <w:proofErr w:type="spellStart"/>
            <w:r w:rsidRPr="00284488">
              <w:rPr>
                <w:rFonts w:ascii="Times New Roman" w:hAnsi="Times New Roman"/>
                <w:sz w:val="24"/>
                <w:szCs w:val="24"/>
              </w:rPr>
              <w:t>раздаривание</w:t>
            </w:r>
            <w:proofErr w:type="spellEnd"/>
            <w:r w:rsidRPr="00284488">
              <w:rPr>
                <w:rFonts w:ascii="Times New Roman" w:hAnsi="Times New Roman"/>
                <w:sz w:val="24"/>
                <w:szCs w:val="24"/>
              </w:rPr>
              <w:t xml:space="preserve"> личных вещей); </w:t>
            </w:r>
          </w:p>
          <w:p w:rsidR="00284488" w:rsidRPr="00284488" w:rsidRDefault="00284488" w:rsidP="00284488">
            <w:pPr>
              <w:pStyle w:val="a3"/>
              <w:numPr>
                <w:ilvl w:val="0"/>
                <w:numId w:val="21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4488">
              <w:rPr>
                <w:rFonts w:ascii="Times New Roman" w:hAnsi="Times New Roman"/>
                <w:sz w:val="24"/>
                <w:szCs w:val="24"/>
              </w:rPr>
              <w:t xml:space="preserve">любые внезапные изменения в поведении и настроении, особенно – отдаляющие от </w:t>
            </w:r>
            <w:proofErr w:type="gramStart"/>
            <w:r w:rsidRPr="00284488">
              <w:rPr>
                <w:rFonts w:ascii="Times New Roman" w:hAnsi="Times New Roman"/>
                <w:sz w:val="24"/>
                <w:szCs w:val="24"/>
              </w:rPr>
              <w:t>близких</w:t>
            </w:r>
            <w:proofErr w:type="gramEnd"/>
            <w:r w:rsidRPr="00284488">
              <w:rPr>
                <w:rFonts w:ascii="Times New Roman" w:hAnsi="Times New Roman"/>
                <w:sz w:val="24"/>
                <w:szCs w:val="24"/>
              </w:rPr>
              <w:t xml:space="preserve">; </w:t>
            </w:r>
          </w:p>
          <w:p w:rsidR="00284488" w:rsidRPr="00284488" w:rsidRDefault="00284488" w:rsidP="00284488">
            <w:pPr>
              <w:pStyle w:val="a3"/>
              <w:numPr>
                <w:ilvl w:val="0"/>
                <w:numId w:val="21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4488">
              <w:rPr>
                <w:rFonts w:ascii="Times New Roman" w:hAnsi="Times New Roman"/>
                <w:sz w:val="24"/>
                <w:szCs w:val="24"/>
              </w:rPr>
              <w:t xml:space="preserve">склонность к неоправданно рискованным поступкам; </w:t>
            </w:r>
          </w:p>
          <w:p w:rsidR="00284488" w:rsidRPr="00284488" w:rsidRDefault="00284488" w:rsidP="00284488">
            <w:pPr>
              <w:pStyle w:val="a3"/>
              <w:numPr>
                <w:ilvl w:val="0"/>
                <w:numId w:val="21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4488">
              <w:rPr>
                <w:rFonts w:ascii="Times New Roman" w:hAnsi="Times New Roman"/>
                <w:sz w:val="24"/>
                <w:szCs w:val="24"/>
              </w:rPr>
              <w:t xml:space="preserve">посещение врача без очевидной необходимости; </w:t>
            </w:r>
          </w:p>
          <w:p w:rsidR="00284488" w:rsidRPr="00284488" w:rsidRDefault="00284488" w:rsidP="00284488">
            <w:pPr>
              <w:pStyle w:val="a3"/>
              <w:numPr>
                <w:ilvl w:val="0"/>
                <w:numId w:val="21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4488">
              <w:rPr>
                <w:rFonts w:ascii="Times New Roman" w:hAnsi="Times New Roman"/>
                <w:sz w:val="24"/>
                <w:szCs w:val="24"/>
              </w:rPr>
              <w:t xml:space="preserve">нарушения дисциплины или снижение качества работы и связанные с этим неприятности в учебе; </w:t>
            </w:r>
          </w:p>
          <w:p w:rsidR="00284488" w:rsidRPr="00284488" w:rsidRDefault="00284488" w:rsidP="00284488">
            <w:pPr>
              <w:pStyle w:val="a3"/>
              <w:numPr>
                <w:ilvl w:val="0"/>
                <w:numId w:val="21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4488">
              <w:rPr>
                <w:rFonts w:ascii="Times New Roman" w:hAnsi="Times New Roman"/>
                <w:sz w:val="24"/>
                <w:szCs w:val="24"/>
              </w:rPr>
              <w:t xml:space="preserve">расставание с дорогими вещами или деньгами; </w:t>
            </w:r>
          </w:p>
          <w:p w:rsidR="00284488" w:rsidRPr="00284488" w:rsidRDefault="00284488" w:rsidP="00284488">
            <w:pPr>
              <w:pStyle w:val="a3"/>
              <w:numPr>
                <w:ilvl w:val="0"/>
                <w:numId w:val="21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4488">
              <w:rPr>
                <w:rFonts w:ascii="Times New Roman" w:hAnsi="Times New Roman"/>
                <w:sz w:val="24"/>
                <w:szCs w:val="24"/>
              </w:rPr>
              <w:t>приобретение сре</w:t>
            </w:r>
            <w:proofErr w:type="gramStart"/>
            <w:r w:rsidRPr="00284488">
              <w:rPr>
                <w:rFonts w:ascii="Times New Roman" w:hAnsi="Times New Roman"/>
                <w:sz w:val="24"/>
                <w:szCs w:val="24"/>
              </w:rPr>
              <w:t>дств дл</w:t>
            </w:r>
            <w:proofErr w:type="gramEnd"/>
            <w:r w:rsidRPr="00284488">
              <w:rPr>
                <w:rFonts w:ascii="Times New Roman" w:hAnsi="Times New Roman"/>
                <w:sz w:val="24"/>
                <w:szCs w:val="24"/>
              </w:rPr>
              <w:t xml:space="preserve">я совершения суицида. </w:t>
            </w:r>
          </w:p>
          <w:p w:rsidR="00284488" w:rsidRPr="002F52DD" w:rsidRDefault="00284488" w:rsidP="0028448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0" w:type="dxa"/>
          </w:tcPr>
          <w:p w:rsidR="00284488" w:rsidRDefault="00284488" w:rsidP="00D25E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090A" w:rsidTr="00735B7D">
        <w:tc>
          <w:tcPr>
            <w:tcW w:w="1951" w:type="dxa"/>
          </w:tcPr>
          <w:p w:rsidR="0048090A" w:rsidRDefault="0048090A" w:rsidP="00735B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0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Оценка собственной жизни</w:t>
            </w:r>
          </w:p>
        </w:tc>
        <w:tc>
          <w:tcPr>
            <w:tcW w:w="4820" w:type="dxa"/>
          </w:tcPr>
          <w:p w:rsidR="0048090A" w:rsidRPr="002F52DD" w:rsidRDefault="0048090A" w:rsidP="002F52DD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/>
                <w:sz w:val="24"/>
                <w:szCs w:val="24"/>
              </w:rPr>
            </w:pPr>
            <w:r w:rsidRPr="002F52DD">
              <w:rPr>
                <w:rFonts w:ascii="Times New Roman" w:hAnsi="Times New Roman"/>
                <w:sz w:val="24"/>
                <w:szCs w:val="24"/>
              </w:rPr>
              <w:t>Пессимистическая оценка своего прошлого</w:t>
            </w:r>
          </w:p>
          <w:p w:rsidR="0048090A" w:rsidRPr="002F52DD" w:rsidRDefault="0048090A" w:rsidP="002F52DD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/>
                <w:sz w:val="24"/>
                <w:szCs w:val="24"/>
              </w:rPr>
            </w:pPr>
            <w:r w:rsidRPr="002F52DD">
              <w:rPr>
                <w:rFonts w:ascii="Times New Roman" w:hAnsi="Times New Roman"/>
                <w:sz w:val="24"/>
                <w:szCs w:val="24"/>
              </w:rPr>
              <w:t xml:space="preserve">Избирательное </w:t>
            </w:r>
            <w:proofErr w:type="gramStart"/>
            <w:r w:rsidRPr="002F52DD">
              <w:rPr>
                <w:rFonts w:ascii="Times New Roman" w:hAnsi="Times New Roman"/>
                <w:sz w:val="24"/>
                <w:szCs w:val="24"/>
              </w:rPr>
              <w:t>воспоминание</w:t>
            </w:r>
            <w:proofErr w:type="gramEnd"/>
            <w:r w:rsidRPr="002F52DD">
              <w:rPr>
                <w:rFonts w:ascii="Times New Roman" w:hAnsi="Times New Roman"/>
                <w:sz w:val="24"/>
                <w:szCs w:val="24"/>
              </w:rPr>
              <w:t xml:space="preserve"> неприятных событий прошлого</w:t>
            </w:r>
          </w:p>
          <w:p w:rsidR="0048090A" w:rsidRPr="002F52DD" w:rsidRDefault="0048090A" w:rsidP="002F52DD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/>
                <w:sz w:val="24"/>
                <w:szCs w:val="24"/>
              </w:rPr>
            </w:pPr>
            <w:r w:rsidRPr="002F52DD">
              <w:rPr>
                <w:rFonts w:ascii="Times New Roman" w:hAnsi="Times New Roman"/>
                <w:sz w:val="24"/>
                <w:szCs w:val="24"/>
              </w:rPr>
              <w:t>Пессимистическая оценка своего нынешнего состояния</w:t>
            </w:r>
          </w:p>
          <w:p w:rsidR="0048090A" w:rsidRPr="002F52DD" w:rsidRDefault="0048090A" w:rsidP="002F52DD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/>
                <w:sz w:val="24"/>
                <w:szCs w:val="24"/>
              </w:rPr>
            </w:pPr>
            <w:r w:rsidRPr="002F52DD">
              <w:rPr>
                <w:rFonts w:ascii="Times New Roman" w:hAnsi="Times New Roman"/>
                <w:sz w:val="24"/>
                <w:szCs w:val="24"/>
              </w:rPr>
              <w:t>Отсутствие перспектив в будущем</w:t>
            </w:r>
          </w:p>
        </w:tc>
        <w:tc>
          <w:tcPr>
            <w:tcW w:w="2800" w:type="dxa"/>
          </w:tcPr>
          <w:p w:rsidR="0048090A" w:rsidRDefault="0048090A" w:rsidP="00735B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090A" w:rsidTr="00735B7D">
        <w:tc>
          <w:tcPr>
            <w:tcW w:w="1951" w:type="dxa"/>
          </w:tcPr>
          <w:p w:rsidR="0048090A" w:rsidRDefault="0048090A" w:rsidP="00735B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064">
              <w:rPr>
                <w:rFonts w:ascii="Times New Roman" w:hAnsi="Times New Roman" w:cs="Times New Roman"/>
                <w:sz w:val="24"/>
                <w:szCs w:val="24"/>
              </w:rPr>
              <w:t>Взаимодействие с окружающими</w:t>
            </w:r>
          </w:p>
        </w:tc>
        <w:tc>
          <w:tcPr>
            <w:tcW w:w="4820" w:type="dxa"/>
          </w:tcPr>
          <w:p w:rsidR="0048090A" w:rsidRPr="002F52DD" w:rsidRDefault="0048090A" w:rsidP="002F52DD">
            <w:pPr>
              <w:pStyle w:val="a3"/>
              <w:numPr>
                <w:ilvl w:val="0"/>
                <w:numId w:val="13"/>
              </w:numPr>
              <w:rPr>
                <w:rFonts w:ascii="Times New Roman" w:hAnsi="Times New Roman"/>
                <w:sz w:val="24"/>
                <w:szCs w:val="24"/>
              </w:rPr>
            </w:pPr>
            <w:r w:rsidRPr="002F52DD">
              <w:rPr>
                <w:rFonts w:ascii="Times New Roman" w:hAnsi="Times New Roman"/>
                <w:sz w:val="24"/>
                <w:szCs w:val="24"/>
              </w:rPr>
              <w:t>Нелюдимость, избегание контактов с окружающими</w:t>
            </w:r>
          </w:p>
          <w:p w:rsidR="0048090A" w:rsidRPr="002F52DD" w:rsidRDefault="0048090A" w:rsidP="002F52DD">
            <w:pPr>
              <w:pStyle w:val="a3"/>
              <w:numPr>
                <w:ilvl w:val="0"/>
                <w:numId w:val="13"/>
              </w:numPr>
              <w:rPr>
                <w:rFonts w:ascii="Times New Roman" w:hAnsi="Times New Roman"/>
                <w:sz w:val="24"/>
                <w:szCs w:val="24"/>
              </w:rPr>
            </w:pPr>
            <w:r w:rsidRPr="002F52DD">
              <w:rPr>
                <w:rFonts w:ascii="Times New Roman" w:hAnsi="Times New Roman"/>
                <w:sz w:val="24"/>
                <w:szCs w:val="24"/>
              </w:rPr>
              <w:t>Стремление к контакту с окружающими, поиски сочувствия, апелляция к врачу за помощью</w:t>
            </w:r>
          </w:p>
          <w:p w:rsidR="0048090A" w:rsidRPr="002F52DD" w:rsidRDefault="0048090A" w:rsidP="002F52DD">
            <w:pPr>
              <w:pStyle w:val="a3"/>
              <w:numPr>
                <w:ilvl w:val="0"/>
                <w:numId w:val="13"/>
              </w:numPr>
              <w:rPr>
                <w:rFonts w:ascii="Times New Roman" w:hAnsi="Times New Roman"/>
                <w:sz w:val="24"/>
                <w:szCs w:val="24"/>
              </w:rPr>
            </w:pPr>
            <w:r w:rsidRPr="002F52DD">
              <w:rPr>
                <w:rFonts w:ascii="Times New Roman" w:hAnsi="Times New Roman"/>
                <w:sz w:val="24"/>
                <w:szCs w:val="24"/>
              </w:rPr>
              <w:t>Склонность к нытью</w:t>
            </w:r>
          </w:p>
          <w:p w:rsidR="0048090A" w:rsidRPr="002F52DD" w:rsidRDefault="0048090A" w:rsidP="002F52DD">
            <w:pPr>
              <w:pStyle w:val="a3"/>
              <w:numPr>
                <w:ilvl w:val="0"/>
                <w:numId w:val="13"/>
              </w:numPr>
              <w:rPr>
                <w:rFonts w:ascii="Times New Roman" w:hAnsi="Times New Roman"/>
                <w:sz w:val="24"/>
                <w:szCs w:val="24"/>
              </w:rPr>
            </w:pPr>
            <w:r w:rsidRPr="002F52DD">
              <w:rPr>
                <w:rFonts w:ascii="Times New Roman" w:hAnsi="Times New Roman"/>
                <w:sz w:val="24"/>
                <w:szCs w:val="24"/>
              </w:rPr>
              <w:t>Капризность</w:t>
            </w:r>
          </w:p>
          <w:p w:rsidR="0048090A" w:rsidRPr="002F52DD" w:rsidRDefault="0048090A" w:rsidP="002F52DD">
            <w:pPr>
              <w:pStyle w:val="a3"/>
              <w:numPr>
                <w:ilvl w:val="0"/>
                <w:numId w:val="13"/>
              </w:numPr>
              <w:rPr>
                <w:rFonts w:ascii="Times New Roman" w:hAnsi="Times New Roman"/>
                <w:sz w:val="24"/>
                <w:szCs w:val="24"/>
              </w:rPr>
            </w:pPr>
            <w:r w:rsidRPr="002F52DD">
              <w:rPr>
                <w:rFonts w:ascii="Times New Roman" w:hAnsi="Times New Roman"/>
                <w:sz w:val="24"/>
                <w:szCs w:val="24"/>
              </w:rPr>
              <w:t>Эгоцентрическая направленность на свои страдания</w:t>
            </w:r>
          </w:p>
        </w:tc>
        <w:tc>
          <w:tcPr>
            <w:tcW w:w="2800" w:type="dxa"/>
          </w:tcPr>
          <w:p w:rsidR="0048090A" w:rsidRDefault="0048090A" w:rsidP="00735B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090A" w:rsidTr="00735B7D">
        <w:tc>
          <w:tcPr>
            <w:tcW w:w="1951" w:type="dxa"/>
          </w:tcPr>
          <w:p w:rsidR="0048090A" w:rsidRDefault="0048090A" w:rsidP="00735B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Семейный маркер</w:t>
            </w:r>
          </w:p>
        </w:tc>
        <w:tc>
          <w:tcPr>
            <w:tcW w:w="4820" w:type="dxa"/>
          </w:tcPr>
          <w:p w:rsidR="0048090A" w:rsidRPr="0048090A" w:rsidRDefault="0048090A" w:rsidP="0048090A">
            <w:pPr>
              <w:numPr>
                <w:ilvl w:val="0"/>
                <w:numId w:val="2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090A">
              <w:rPr>
                <w:rFonts w:ascii="Times New Roman" w:hAnsi="Times New Roman" w:cs="Times New Roman"/>
                <w:sz w:val="24"/>
                <w:szCs w:val="24"/>
              </w:rPr>
              <w:t>Отсутствие отца в раннем детстве.</w:t>
            </w:r>
          </w:p>
          <w:p w:rsidR="0048090A" w:rsidRPr="0048090A" w:rsidRDefault="0048090A" w:rsidP="0048090A">
            <w:pPr>
              <w:numPr>
                <w:ilvl w:val="0"/>
                <w:numId w:val="2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090A">
              <w:rPr>
                <w:rFonts w:ascii="Times New Roman" w:hAnsi="Times New Roman" w:cs="Times New Roman"/>
                <w:sz w:val="24"/>
                <w:szCs w:val="24"/>
              </w:rPr>
              <w:t>Недостаточность материнской любви.</w:t>
            </w:r>
          </w:p>
          <w:p w:rsidR="0048090A" w:rsidRPr="0048090A" w:rsidRDefault="0048090A" w:rsidP="0048090A">
            <w:pPr>
              <w:numPr>
                <w:ilvl w:val="0"/>
                <w:numId w:val="2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090A">
              <w:rPr>
                <w:rFonts w:ascii="Times New Roman" w:hAnsi="Times New Roman" w:cs="Times New Roman"/>
                <w:sz w:val="24"/>
                <w:szCs w:val="24"/>
              </w:rPr>
              <w:t>Синдром отсутствия родительского авторитета.</w:t>
            </w:r>
          </w:p>
          <w:p w:rsidR="0048090A" w:rsidRPr="0048090A" w:rsidRDefault="0048090A" w:rsidP="0048090A">
            <w:pPr>
              <w:numPr>
                <w:ilvl w:val="0"/>
                <w:numId w:val="2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090A">
              <w:rPr>
                <w:rFonts w:ascii="Times New Roman" w:hAnsi="Times New Roman" w:cs="Times New Roman"/>
                <w:sz w:val="24"/>
                <w:szCs w:val="24"/>
              </w:rPr>
              <w:t>Матриархальный стиль отношений в семье.</w:t>
            </w:r>
          </w:p>
          <w:p w:rsidR="0048090A" w:rsidRPr="0048090A" w:rsidRDefault="0048090A" w:rsidP="0048090A">
            <w:pPr>
              <w:numPr>
                <w:ilvl w:val="0"/>
                <w:numId w:val="2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090A">
              <w:rPr>
                <w:rFonts w:ascii="Times New Roman" w:hAnsi="Times New Roman" w:cs="Times New Roman"/>
                <w:sz w:val="24"/>
                <w:szCs w:val="24"/>
              </w:rPr>
              <w:t>Гиперавторитарность</w:t>
            </w:r>
            <w:proofErr w:type="spellEnd"/>
            <w:r w:rsidRPr="0048090A">
              <w:rPr>
                <w:rFonts w:ascii="Times New Roman" w:hAnsi="Times New Roman" w:cs="Times New Roman"/>
                <w:sz w:val="24"/>
                <w:szCs w:val="24"/>
              </w:rPr>
              <w:t xml:space="preserve"> слабого взрослого, который стремится утвердить себя в семье с помощью эмоциональных взрывов и телесных наказаний ребенка.</w:t>
            </w:r>
          </w:p>
          <w:p w:rsidR="0048090A" w:rsidRPr="0048090A" w:rsidRDefault="0048090A" w:rsidP="0048090A">
            <w:pPr>
              <w:numPr>
                <w:ilvl w:val="0"/>
                <w:numId w:val="2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090A">
              <w:rPr>
                <w:rFonts w:ascii="Times New Roman" w:hAnsi="Times New Roman" w:cs="Times New Roman"/>
                <w:sz w:val="24"/>
                <w:szCs w:val="24"/>
              </w:rPr>
              <w:t>Распад семейного очага (разводы, измены, сожительство).</w:t>
            </w:r>
          </w:p>
          <w:p w:rsidR="0048090A" w:rsidRPr="0048090A" w:rsidRDefault="0048090A" w:rsidP="0048090A">
            <w:pPr>
              <w:numPr>
                <w:ilvl w:val="0"/>
                <w:numId w:val="2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090A">
              <w:rPr>
                <w:rFonts w:ascii="Times New Roman" w:hAnsi="Times New Roman" w:cs="Times New Roman"/>
                <w:sz w:val="24"/>
                <w:szCs w:val="24"/>
              </w:rPr>
              <w:t xml:space="preserve">Хронические конфликты между </w:t>
            </w:r>
            <w:r w:rsidRPr="0048090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супругами, враждебность между членами семьи.</w:t>
            </w:r>
          </w:p>
          <w:p w:rsidR="0048090A" w:rsidRPr="0048090A" w:rsidRDefault="0048090A" w:rsidP="0048090A">
            <w:pPr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8090A">
              <w:rPr>
                <w:rFonts w:ascii="Times New Roman" w:hAnsi="Times New Roman" w:cs="Times New Roman"/>
                <w:sz w:val="24"/>
                <w:szCs w:val="24"/>
              </w:rPr>
              <w:t>Длительные болезни или смерть родных.</w:t>
            </w:r>
          </w:p>
          <w:p w:rsidR="0048090A" w:rsidRPr="0048090A" w:rsidRDefault="0048090A" w:rsidP="0048090A">
            <w:pPr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8090A">
              <w:rPr>
                <w:rFonts w:ascii="Times New Roman" w:hAnsi="Times New Roman" w:cs="Times New Roman"/>
                <w:sz w:val="24"/>
                <w:szCs w:val="24"/>
              </w:rPr>
              <w:t>Наличие в семье алкоголиков, психически больных и лиц с асоциальными формами поведения.</w:t>
            </w:r>
          </w:p>
          <w:p w:rsidR="0048090A" w:rsidRDefault="0048090A" w:rsidP="00735B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</w:tcPr>
          <w:p w:rsidR="0048090A" w:rsidRDefault="0048090A" w:rsidP="00735B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090A" w:rsidTr="00735B7D">
        <w:tc>
          <w:tcPr>
            <w:tcW w:w="1951" w:type="dxa"/>
          </w:tcPr>
          <w:p w:rsidR="0048090A" w:rsidRDefault="0048090A" w:rsidP="00735B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Суицидальные маркеры</w:t>
            </w:r>
          </w:p>
        </w:tc>
        <w:tc>
          <w:tcPr>
            <w:tcW w:w="4820" w:type="dxa"/>
          </w:tcPr>
          <w:p w:rsidR="0048090A" w:rsidRPr="00242020" w:rsidRDefault="0048090A" w:rsidP="00242020">
            <w:pPr>
              <w:pStyle w:val="a3"/>
              <w:numPr>
                <w:ilvl w:val="0"/>
                <w:numId w:val="17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2020">
              <w:rPr>
                <w:rFonts w:ascii="Times New Roman" w:hAnsi="Times New Roman"/>
                <w:sz w:val="24"/>
                <w:szCs w:val="24"/>
              </w:rPr>
              <w:t>Предыдущая (незаконченная) попытка суицида (</w:t>
            </w:r>
            <w:proofErr w:type="spellStart"/>
            <w:r w:rsidRPr="00242020">
              <w:rPr>
                <w:rFonts w:ascii="Times New Roman" w:hAnsi="Times New Roman"/>
                <w:sz w:val="24"/>
                <w:szCs w:val="24"/>
              </w:rPr>
              <w:t>парасуицид</w:t>
            </w:r>
            <w:proofErr w:type="spellEnd"/>
            <w:r w:rsidRPr="00242020">
              <w:rPr>
                <w:rFonts w:ascii="Times New Roman" w:hAnsi="Times New Roman"/>
                <w:sz w:val="24"/>
                <w:szCs w:val="24"/>
              </w:rPr>
              <w:t xml:space="preserve">). </w:t>
            </w:r>
          </w:p>
          <w:p w:rsidR="0048090A" w:rsidRPr="00242020" w:rsidRDefault="0048090A" w:rsidP="00242020">
            <w:pPr>
              <w:pStyle w:val="a3"/>
              <w:numPr>
                <w:ilvl w:val="0"/>
                <w:numId w:val="17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2020">
              <w:rPr>
                <w:rFonts w:ascii="Times New Roman" w:hAnsi="Times New Roman"/>
                <w:sz w:val="24"/>
                <w:szCs w:val="24"/>
              </w:rPr>
              <w:t>Суицидальные угрозы, прямые или завуалированные.</w:t>
            </w:r>
          </w:p>
          <w:p w:rsidR="0048090A" w:rsidRPr="00242020" w:rsidRDefault="0048090A" w:rsidP="00242020">
            <w:pPr>
              <w:pStyle w:val="a3"/>
              <w:numPr>
                <w:ilvl w:val="0"/>
                <w:numId w:val="17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2020">
              <w:rPr>
                <w:rFonts w:ascii="Times New Roman" w:hAnsi="Times New Roman"/>
                <w:sz w:val="24"/>
                <w:szCs w:val="24"/>
              </w:rPr>
              <w:t>Тенденции к самоповреждению (</w:t>
            </w:r>
            <w:proofErr w:type="spellStart"/>
            <w:r w:rsidRPr="00242020">
              <w:rPr>
                <w:rFonts w:ascii="Times New Roman" w:hAnsi="Times New Roman"/>
                <w:sz w:val="24"/>
                <w:szCs w:val="24"/>
              </w:rPr>
              <w:t>аутоагрессия</w:t>
            </w:r>
            <w:proofErr w:type="spellEnd"/>
            <w:r w:rsidRPr="00242020">
              <w:rPr>
                <w:rFonts w:ascii="Times New Roman" w:hAnsi="Times New Roman"/>
                <w:sz w:val="24"/>
                <w:szCs w:val="24"/>
              </w:rPr>
              <w:t>).</w:t>
            </w:r>
          </w:p>
          <w:p w:rsidR="0048090A" w:rsidRPr="00242020" w:rsidRDefault="0048090A" w:rsidP="00242020">
            <w:pPr>
              <w:pStyle w:val="a3"/>
              <w:numPr>
                <w:ilvl w:val="0"/>
                <w:numId w:val="17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2020">
              <w:rPr>
                <w:rFonts w:ascii="Times New Roman" w:hAnsi="Times New Roman"/>
                <w:sz w:val="24"/>
                <w:szCs w:val="24"/>
              </w:rPr>
              <w:t>Суициды в семье.</w:t>
            </w:r>
          </w:p>
          <w:p w:rsidR="0048090A" w:rsidRDefault="0048090A" w:rsidP="00735B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</w:tcPr>
          <w:p w:rsidR="0048090A" w:rsidRDefault="0048090A" w:rsidP="00735B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090A" w:rsidTr="00735B7D">
        <w:tc>
          <w:tcPr>
            <w:tcW w:w="1951" w:type="dxa"/>
          </w:tcPr>
          <w:p w:rsidR="0048090A" w:rsidRDefault="0048090A" w:rsidP="00735B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Стрессовые травматические ситуации</w:t>
            </w:r>
          </w:p>
        </w:tc>
        <w:tc>
          <w:tcPr>
            <w:tcW w:w="4820" w:type="dxa"/>
          </w:tcPr>
          <w:p w:rsidR="0048090A" w:rsidRPr="00242020" w:rsidRDefault="0048090A" w:rsidP="00242020">
            <w:pPr>
              <w:pStyle w:val="a3"/>
              <w:numPr>
                <w:ilvl w:val="0"/>
                <w:numId w:val="18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2020">
              <w:rPr>
                <w:rFonts w:ascii="Times New Roman" w:hAnsi="Times New Roman"/>
                <w:sz w:val="24"/>
                <w:szCs w:val="24"/>
              </w:rPr>
              <w:t>Тяжелые утраты, например смерть  (родителя, близкого значимого лица, друга), особенно в течение первого года после потери.</w:t>
            </w:r>
          </w:p>
          <w:p w:rsidR="0048090A" w:rsidRPr="00242020" w:rsidRDefault="0048090A" w:rsidP="00242020">
            <w:pPr>
              <w:pStyle w:val="a3"/>
              <w:numPr>
                <w:ilvl w:val="0"/>
                <w:numId w:val="18"/>
              </w:numPr>
              <w:rPr>
                <w:rFonts w:ascii="Times New Roman" w:hAnsi="Times New Roman"/>
                <w:sz w:val="24"/>
                <w:szCs w:val="24"/>
              </w:rPr>
            </w:pPr>
            <w:r w:rsidRPr="00242020">
              <w:rPr>
                <w:rFonts w:ascii="Times New Roman" w:hAnsi="Times New Roman"/>
                <w:sz w:val="24"/>
                <w:szCs w:val="24"/>
              </w:rPr>
              <w:t>Семейные проблемы: уход родителя из семьи или развод родителей.</w:t>
            </w:r>
          </w:p>
          <w:p w:rsidR="0048090A" w:rsidRDefault="0048090A" w:rsidP="00242020">
            <w:pPr>
              <w:pStyle w:val="a3"/>
              <w:numPr>
                <w:ilvl w:val="0"/>
                <w:numId w:val="18"/>
              </w:numPr>
              <w:rPr>
                <w:rFonts w:ascii="Times New Roman" w:hAnsi="Times New Roman"/>
                <w:sz w:val="24"/>
                <w:szCs w:val="24"/>
              </w:rPr>
            </w:pPr>
            <w:r w:rsidRPr="00242020">
              <w:rPr>
                <w:rFonts w:ascii="Times New Roman" w:hAnsi="Times New Roman"/>
                <w:sz w:val="24"/>
                <w:szCs w:val="24"/>
              </w:rPr>
              <w:t>Длительное хроническое тяжелое заболевание в семье.</w:t>
            </w:r>
          </w:p>
          <w:p w:rsidR="0048090A" w:rsidRDefault="0048090A" w:rsidP="000F0ADD">
            <w:pPr>
              <w:pStyle w:val="a3"/>
              <w:numPr>
                <w:ilvl w:val="0"/>
                <w:numId w:val="18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Насилие в семье, перенесенное насилие.</w:t>
            </w:r>
          </w:p>
          <w:p w:rsidR="0048090A" w:rsidRPr="000F0ADD" w:rsidRDefault="0048090A" w:rsidP="003B20D6">
            <w:pPr>
              <w:pStyle w:val="a3"/>
              <w:numPr>
                <w:ilvl w:val="0"/>
                <w:numId w:val="18"/>
              </w:numPr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0F0ADD">
              <w:rPr>
                <w:rFonts w:ascii="Times New Roman" w:hAnsi="Times New Roman"/>
                <w:sz w:val="24"/>
                <w:szCs w:val="24"/>
              </w:rPr>
              <w:t>гроза тюремного заключения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0F0AD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48090A" w:rsidRPr="000F0ADD" w:rsidRDefault="0048090A" w:rsidP="003B20D6">
            <w:pPr>
              <w:pStyle w:val="a3"/>
              <w:numPr>
                <w:ilvl w:val="0"/>
                <w:numId w:val="18"/>
              </w:numPr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Угроза физической расправы.</w:t>
            </w:r>
          </w:p>
          <w:p w:rsidR="0048090A" w:rsidRPr="000F0ADD" w:rsidRDefault="0048090A" w:rsidP="003B20D6">
            <w:pPr>
              <w:pStyle w:val="a3"/>
              <w:numPr>
                <w:ilvl w:val="0"/>
                <w:numId w:val="18"/>
              </w:numPr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Сексуальная неудача.</w:t>
            </w:r>
            <w:r w:rsidRPr="000F0AD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48090A" w:rsidRPr="000F0ADD" w:rsidRDefault="0048090A" w:rsidP="003B20D6">
            <w:pPr>
              <w:pStyle w:val="a3"/>
              <w:numPr>
                <w:ilvl w:val="0"/>
                <w:numId w:val="18"/>
              </w:numPr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Публичное унижение.</w:t>
            </w:r>
            <w:r w:rsidRPr="000F0AD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48090A" w:rsidRPr="000F0ADD" w:rsidRDefault="0048090A" w:rsidP="003B20D6">
            <w:pPr>
              <w:pStyle w:val="a3"/>
              <w:numPr>
                <w:ilvl w:val="0"/>
                <w:numId w:val="18"/>
              </w:numPr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Коллективная травля.</w:t>
            </w:r>
          </w:p>
          <w:p w:rsidR="0048090A" w:rsidRDefault="0048090A" w:rsidP="00735B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</w:tcPr>
          <w:p w:rsidR="0048090A" w:rsidRDefault="0048090A" w:rsidP="00735B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35B7D" w:rsidRDefault="00735B7D" w:rsidP="00735B7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84488" w:rsidRDefault="00284488" w:rsidP="00735B7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84488" w:rsidRDefault="00284488" w:rsidP="0028448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Группа:                                                                                Дата:</w:t>
      </w:r>
    </w:p>
    <w:p w:rsidR="00284488" w:rsidRPr="00735B7D" w:rsidRDefault="00284488" w:rsidP="0028448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Куратор:</w:t>
      </w:r>
    </w:p>
    <w:sectPr w:rsidR="00284488" w:rsidRPr="00735B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BA2790"/>
    <w:multiLevelType w:val="hybridMultilevel"/>
    <w:tmpl w:val="D744EE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CE78AB"/>
    <w:multiLevelType w:val="multilevel"/>
    <w:tmpl w:val="124891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0DA64375"/>
    <w:multiLevelType w:val="hybridMultilevel"/>
    <w:tmpl w:val="393C063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0E575C81"/>
    <w:multiLevelType w:val="hybridMultilevel"/>
    <w:tmpl w:val="091026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FE62ADA"/>
    <w:multiLevelType w:val="hybridMultilevel"/>
    <w:tmpl w:val="404E63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6B3814"/>
    <w:multiLevelType w:val="multilevel"/>
    <w:tmpl w:val="51B2853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6">
    <w:nsid w:val="17F9620D"/>
    <w:multiLevelType w:val="multilevel"/>
    <w:tmpl w:val="D03038D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7">
    <w:nsid w:val="21C95E09"/>
    <w:multiLevelType w:val="hybridMultilevel"/>
    <w:tmpl w:val="9A02C3C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23994E59"/>
    <w:multiLevelType w:val="hybridMultilevel"/>
    <w:tmpl w:val="D97E71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F8378F4"/>
    <w:multiLevelType w:val="multilevel"/>
    <w:tmpl w:val="EDF6B6D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0">
    <w:nsid w:val="330468E8"/>
    <w:multiLevelType w:val="multilevel"/>
    <w:tmpl w:val="97D2B7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>
    <w:nsid w:val="3C5D7C7C"/>
    <w:multiLevelType w:val="hybridMultilevel"/>
    <w:tmpl w:val="CA14DAB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4661465F"/>
    <w:multiLevelType w:val="multilevel"/>
    <w:tmpl w:val="F15E388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3">
    <w:nsid w:val="47611E4E"/>
    <w:multiLevelType w:val="hybridMultilevel"/>
    <w:tmpl w:val="A42E00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ADA6405"/>
    <w:multiLevelType w:val="hybridMultilevel"/>
    <w:tmpl w:val="AE6008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CE82D3F"/>
    <w:multiLevelType w:val="hybridMultilevel"/>
    <w:tmpl w:val="F90280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F412CAA"/>
    <w:multiLevelType w:val="hybridMultilevel"/>
    <w:tmpl w:val="65F84A1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5FA62FF1"/>
    <w:multiLevelType w:val="hybridMultilevel"/>
    <w:tmpl w:val="FC7E11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B8D5FF4"/>
    <w:multiLevelType w:val="multilevel"/>
    <w:tmpl w:val="CF1AC01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9">
    <w:nsid w:val="6F60055D"/>
    <w:multiLevelType w:val="multilevel"/>
    <w:tmpl w:val="E5A0A99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0">
    <w:nsid w:val="7D0620EF"/>
    <w:multiLevelType w:val="multilevel"/>
    <w:tmpl w:val="52DC36E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num w:numId="1">
    <w:abstractNumId w:val="5"/>
  </w:num>
  <w:num w:numId="2">
    <w:abstractNumId w:val="12"/>
  </w:num>
  <w:num w:numId="3">
    <w:abstractNumId w:val="19"/>
  </w:num>
  <w:num w:numId="4">
    <w:abstractNumId w:val="6"/>
  </w:num>
  <w:num w:numId="5">
    <w:abstractNumId w:val="9"/>
  </w:num>
  <w:num w:numId="6">
    <w:abstractNumId w:val="20"/>
  </w:num>
  <w:num w:numId="7">
    <w:abstractNumId w:val="18"/>
  </w:num>
  <w:num w:numId="8">
    <w:abstractNumId w:val="11"/>
  </w:num>
  <w:num w:numId="9">
    <w:abstractNumId w:val="2"/>
  </w:num>
  <w:num w:numId="10">
    <w:abstractNumId w:val="7"/>
  </w:num>
  <w:num w:numId="11">
    <w:abstractNumId w:val="16"/>
  </w:num>
  <w:num w:numId="12">
    <w:abstractNumId w:val="14"/>
  </w:num>
  <w:num w:numId="13">
    <w:abstractNumId w:val="17"/>
  </w:num>
  <w:num w:numId="14">
    <w:abstractNumId w:val="8"/>
  </w:num>
  <w:num w:numId="15">
    <w:abstractNumId w:val="13"/>
  </w:num>
  <w:num w:numId="16">
    <w:abstractNumId w:val="15"/>
  </w:num>
  <w:num w:numId="17">
    <w:abstractNumId w:val="4"/>
  </w:num>
  <w:num w:numId="18">
    <w:abstractNumId w:val="3"/>
  </w:num>
  <w:num w:numId="19">
    <w:abstractNumId w:val="1"/>
  </w:num>
  <w:num w:numId="20">
    <w:abstractNumId w:val="10"/>
  </w:num>
  <w:num w:numId="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115D"/>
    <w:rsid w:val="0000561E"/>
    <w:rsid w:val="00023F58"/>
    <w:rsid w:val="00027CFC"/>
    <w:rsid w:val="00037D83"/>
    <w:rsid w:val="00043C99"/>
    <w:rsid w:val="00051545"/>
    <w:rsid w:val="0006767B"/>
    <w:rsid w:val="00072C1C"/>
    <w:rsid w:val="000929CD"/>
    <w:rsid w:val="000B7AB1"/>
    <w:rsid w:val="000C09DD"/>
    <w:rsid w:val="000C5FDD"/>
    <w:rsid w:val="000D3F1C"/>
    <w:rsid w:val="000E01EA"/>
    <w:rsid w:val="000E4A65"/>
    <w:rsid w:val="000F0ADD"/>
    <w:rsid w:val="00122235"/>
    <w:rsid w:val="00164A02"/>
    <w:rsid w:val="0017673E"/>
    <w:rsid w:val="00187DD7"/>
    <w:rsid w:val="0019235D"/>
    <w:rsid w:val="001976CA"/>
    <w:rsid w:val="001B346F"/>
    <w:rsid w:val="001B37E2"/>
    <w:rsid w:val="001E0C11"/>
    <w:rsid w:val="001E3CD4"/>
    <w:rsid w:val="001E7C50"/>
    <w:rsid w:val="002048A8"/>
    <w:rsid w:val="00222B75"/>
    <w:rsid w:val="00241E18"/>
    <w:rsid w:val="00242020"/>
    <w:rsid w:val="0024635B"/>
    <w:rsid w:val="00266454"/>
    <w:rsid w:val="00284488"/>
    <w:rsid w:val="002866C7"/>
    <w:rsid w:val="00290B73"/>
    <w:rsid w:val="002A1526"/>
    <w:rsid w:val="002C4AB1"/>
    <w:rsid w:val="002F52DD"/>
    <w:rsid w:val="002F657A"/>
    <w:rsid w:val="0030335C"/>
    <w:rsid w:val="00304E92"/>
    <w:rsid w:val="003062AA"/>
    <w:rsid w:val="00310854"/>
    <w:rsid w:val="00313981"/>
    <w:rsid w:val="00355504"/>
    <w:rsid w:val="00362E17"/>
    <w:rsid w:val="00381484"/>
    <w:rsid w:val="003846B2"/>
    <w:rsid w:val="00385D02"/>
    <w:rsid w:val="00387357"/>
    <w:rsid w:val="0039002B"/>
    <w:rsid w:val="00391146"/>
    <w:rsid w:val="00395ADE"/>
    <w:rsid w:val="003A27D0"/>
    <w:rsid w:val="003A56D1"/>
    <w:rsid w:val="003B204A"/>
    <w:rsid w:val="003C1406"/>
    <w:rsid w:val="003D006F"/>
    <w:rsid w:val="003E6681"/>
    <w:rsid w:val="003E70EC"/>
    <w:rsid w:val="003F1F88"/>
    <w:rsid w:val="003F3203"/>
    <w:rsid w:val="003F3721"/>
    <w:rsid w:val="003F3D99"/>
    <w:rsid w:val="00417620"/>
    <w:rsid w:val="0044402F"/>
    <w:rsid w:val="00467A03"/>
    <w:rsid w:val="0048090A"/>
    <w:rsid w:val="00486303"/>
    <w:rsid w:val="004A115D"/>
    <w:rsid w:val="004A1240"/>
    <w:rsid w:val="004B6662"/>
    <w:rsid w:val="004F69FC"/>
    <w:rsid w:val="0050386A"/>
    <w:rsid w:val="00515148"/>
    <w:rsid w:val="0052266F"/>
    <w:rsid w:val="005565F2"/>
    <w:rsid w:val="005759D0"/>
    <w:rsid w:val="0058111C"/>
    <w:rsid w:val="00594427"/>
    <w:rsid w:val="005A6EB8"/>
    <w:rsid w:val="005B3941"/>
    <w:rsid w:val="005C02E2"/>
    <w:rsid w:val="005D3097"/>
    <w:rsid w:val="005E4994"/>
    <w:rsid w:val="005E737C"/>
    <w:rsid w:val="005F7E47"/>
    <w:rsid w:val="006236F7"/>
    <w:rsid w:val="00666851"/>
    <w:rsid w:val="006726F7"/>
    <w:rsid w:val="00672F9B"/>
    <w:rsid w:val="00677C17"/>
    <w:rsid w:val="006937C8"/>
    <w:rsid w:val="00697FDD"/>
    <w:rsid w:val="006A04D8"/>
    <w:rsid w:val="006A492C"/>
    <w:rsid w:val="006D29E2"/>
    <w:rsid w:val="006F05FE"/>
    <w:rsid w:val="006F15D0"/>
    <w:rsid w:val="00702AE3"/>
    <w:rsid w:val="0071348A"/>
    <w:rsid w:val="00735B7D"/>
    <w:rsid w:val="00765A5D"/>
    <w:rsid w:val="00792056"/>
    <w:rsid w:val="00794FBA"/>
    <w:rsid w:val="007B40BE"/>
    <w:rsid w:val="007B42BA"/>
    <w:rsid w:val="007C7BD9"/>
    <w:rsid w:val="007D5AA8"/>
    <w:rsid w:val="007D656B"/>
    <w:rsid w:val="007E17DB"/>
    <w:rsid w:val="007E2E09"/>
    <w:rsid w:val="007E4ABC"/>
    <w:rsid w:val="007E6A91"/>
    <w:rsid w:val="007F6638"/>
    <w:rsid w:val="00800963"/>
    <w:rsid w:val="00820140"/>
    <w:rsid w:val="00840276"/>
    <w:rsid w:val="0084092F"/>
    <w:rsid w:val="00841133"/>
    <w:rsid w:val="00860491"/>
    <w:rsid w:val="00883CF3"/>
    <w:rsid w:val="008A1377"/>
    <w:rsid w:val="008A5DA8"/>
    <w:rsid w:val="008A7D65"/>
    <w:rsid w:val="008C472E"/>
    <w:rsid w:val="008E265E"/>
    <w:rsid w:val="008E29BA"/>
    <w:rsid w:val="008E7644"/>
    <w:rsid w:val="008F20C0"/>
    <w:rsid w:val="00902E72"/>
    <w:rsid w:val="00911292"/>
    <w:rsid w:val="00920C41"/>
    <w:rsid w:val="0092165B"/>
    <w:rsid w:val="00932458"/>
    <w:rsid w:val="00936C66"/>
    <w:rsid w:val="00941F2A"/>
    <w:rsid w:val="00947E08"/>
    <w:rsid w:val="0096658F"/>
    <w:rsid w:val="00981795"/>
    <w:rsid w:val="00982E01"/>
    <w:rsid w:val="00983BB5"/>
    <w:rsid w:val="009A754C"/>
    <w:rsid w:val="009B5076"/>
    <w:rsid w:val="009C131A"/>
    <w:rsid w:val="009C1C0F"/>
    <w:rsid w:val="009F1BD3"/>
    <w:rsid w:val="00A014B4"/>
    <w:rsid w:val="00A360BA"/>
    <w:rsid w:val="00A721D5"/>
    <w:rsid w:val="00A805EE"/>
    <w:rsid w:val="00AD33F9"/>
    <w:rsid w:val="00AD4163"/>
    <w:rsid w:val="00AE0A37"/>
    <w:rsid w:val="00AE0AEE"/>
    <w:rsid w:val="00AE32CC"/>
    <w:rsid w:val="00B43B09"/>
    <w:rsid w:val="00B54FEC"/>
    <w:rsid w:val="00B64A92"/>
    <w:rsid w:val="00B67D55"/>
    <w:rsid w:val="00B76CCA"/>
    <w:rsid w:val="00B81DD6"/>
    <w:rsid w:val="00BA101C"/>
    <w:rsid w:val="00BB0C81"/>
    <w:rsid w:val="00BB3D5E"/>
    <w:rsid w:val="00BB7CC5"/>
    <w:rsid w:val="00BC23D2"/>
    <w:rsid w:val="00BC55B2"/>
    <w:rsid w:val="00BC7DE7"/>
    <w:rsid w:val="00BF3B4D"/>
    <w:rsid w:val="00C00D49"/>
    <w:rsid w:val="00C11C6B"/>
    <w:rsid w:val="00C26C2C"/>
    <w:rsid w:val="00C30A6E"/>
    <w:rsid w:val="00C429B7"/>
    <w:rsid w:val="00C4341C"/>
    <w:rsid w:val="00C4707F"/>
    <w:rsid w:val="00C537B7"/>
    <w:rsid w:val="00C55DEC"/>
    <w:rsid w:val="00C64234"/>
    <w:rsid w:val="00C7371C"/>
    <w:rsid w:val="00C840E0"/>
    <w:rsid w:val="00C90173"/>
    <w:rsid w:val="00C9486C"/>
    <w:rsid w:val="00CA6022"/>
    <w:rsid w:val="00CE5570"/>
    <w:rsid w:val="00CF198C"/>
    <w:rsid w:val="00D15C64"/>
    <w:rsid w:val="00D27AFA"/>
    <w:rsid w:val="00D36C82"/>
    <w:rsid w:val="00D71D55"/>
    <w:rsid w:val="00D73639"/>
    <w:rsid w:val="00D91E78"/>
    <w:rsid w:val="00DA1AAE"/>
    <w:rsid w:val="00E003CD"/>
    <w:rsid w:val="00E21D39"/>
    <w:rsid w:val="00E41383"/>
    <w:rsid w:val="00E70056"/>
    <w:rsid w:val="00E81598"/>
    <w:rsid w:val="00EB2C01"/>
    <w:rsid w:val="00EC6899"/>
    <w:rsid w:val="00EE26F3"/>
    <w:rsid w:val="00F11F59"/>
    <w:rsid w:val="00F430BB"/>
    <w:rsid w:val="00F74B8C"/>
    <w:rsid w:val="00FA5711"/>
    <w:rsid w:val="00FB3BB1"/>
    <w:rsid w:val="00FD223E"/>
    <w:rsid w:val="00FE15B5"/>
    <w:rsid w:val="00FE5F87"/>
    <w:rsid w:val="00FF1918"/>
    <w:rsid w:val="00FF4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5B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735B7D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table" w:styleId="a4">
    <w:name w:val="Table Grid"/>
    <w:basedOn w:val="a1"/>
    <w:uiPriority w:val="59"/>
    <w:rsid w:val="00735B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2844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8448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5B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735B7D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table" w:styleId="a4">
    <w:name w:val="Table Grid"/>
    <w:basedOn w:val="a1"/>
    <w:uiPriority w:val="59"/>
    <w:rsid w:val="00735B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2844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8448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761843-4987-479B-A34F-11A169DC0D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6</Pages>
  <Words>1223</Words>
  <Characters>6974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User</cp:lastModifiedBy>
  <cp:revision>4</cp:revision>
  <cp:lastPrinted>2014-12-17T12:13:00Z</cp:lastPrinted>
  <dcterms:created xsi:type="dcterms:W3CDTF">2014-01-20T10:31:00Z</dcterms:created>
  <dcterms:modified xsi:type="dcterms:W3CDTF">2014-12-18T11:44:00Z</dcterms:modified>
</cp:coreProperties>
</file>